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Y="3241"/>
        <w:tblW w:w="1417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856"/>
        <w:gridCol w:w="1980"/>
        <w:gridCol w:w="1811"/>
        <w:gridCol w:w="2524"/>
        <w:gridCol w:w="147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l2br w:val="nil"/>
              <w:tr2bl w:val="nil"/>
            </w:tcBorders>
            <w:vAlign w:val="center"/>
          </w:tcPr>
          <w:p>
            <w:pPr>
              <w:jc w:val="center"/>
              <w:rPr>
                <w:rFonts w:ascii="Times New Roman" w:hAnsi="Times New Roman" w:eastAsia="宋体" w:cs="Times New Roman"/>
                <w:kern w:val="0"/>
                <w:sz w:val="28"/>
                <w:szCs w:val="36"/>
              </w:rPr>
            </w:pPr>
            <w:r>
              <w:rPr>
                <w:rFonts w:hint="eastAsia" w:ascii="Times New Roman" w:hAnsi="Times New Roman" w:eastAsia="宋体" w:cs="Times New Roman"/>
                <w:kern w:val="0"/>
                <w:sz w:val="28"/>
                <w:szCs w:val="36"/>
              </w:rPr>
              <w:t>序号</w:t>
            </w:r>
          </w:p>
        </w:tc>
        <w:tc>
          <w:tcPr>
            <w:tcW w:w="4856" w:type="dxa"/>
            <w:tcBorders>
              <w:tl2br w:val="nil"/>
              <w:tr2bl w:val="nil"/>
            </w:tcBorders>
            <w:vAlign w:val="center"/>
          </w:tcPr>
          <w:p>
            <w:pPr>
              <w:jc w:val="center"/>
              <w:rPr>
                <w:rFonts w:ascii="Times New Roman" w:hAnsi="Times New Roman" w:eastAsia="宋体" w:cs="Times New Roman"/>
                <w:kern w:val="0"/>
                <w:sz w:val="28"/>
                <w:szCs w:val="36"/>
              </w:rPr>
            </w:pPr>
            <w:r>
              <w:rPr>
                <w:rFonts w:ascii="Times New Roman" w:hAnsi="Times New Roman" w:eastAsia="宋体" w:cs="Times New Roman"/>
                <w:kern w:val="0"/>
                <w:sz w:val="28"/>
                <w:szCs w:val="36"/>
              </w:rPr>
              <mc:AlternateContent>
                <mc:Choice Requires="wps">
                  <w:drawing>
                    <wp:anchor distT="0" distB="0" distL="114300" distR="114300" simplePos="0" relativeHeight="251660288" behindDoc="0" locked="0" layoutInCell="1" allowOverlap="1">
                      <wp:simplePos x="0" y="0"/>
                      <wp:positionH relativeFrom="column">
                        <wp:posOffset>2047240</wp:posOffset>
                      </wp:positionH>
                      <wp:positionV relativeFrom="paragraph">
                        <wp:posOffset>-1088390</wp:posOffset>
                      </wp:positionV>
                      <wp:extent cx="3534410" cy="695325"/>
                      <wp:effectExtent l="4445" t="4445" r="23495" b="5080"/>
                      <wp:wrapNone/>
                      <wp:docPr id="1" name="文本框 2"/>
                      <wp:cNvGraphicFramePr/>
                      <a:graphic xmlns:a="http://schemas.openxmlformats.org/drawingml/2006/main">
                        <a:graphicData uri="http://schemas.microsoft.com/office/word/2010/wordprocessingShape">
                          <wps:wsp>
                            <wps:cNvSpPr txBox="1"/>
                            <wps:spPr>
                              <a:xfrm>
                                <a:off x="0" y="0"/>
                                <a:ext cx="3534410" cy="695325"/>
                              </a:xfrm>
                              <a:prstGeom prst="rect">
                                <a:avLst/>
                              </a:prstGeom>
                              <a:solidFill>
                                <a:srgbClr val="FFFFFF"/>
                              </a:solidFill>
                              <a:ln w="9525" cap="flat" cmpd="sng">
                                <a:solidFill>
                                  <a:schemeClr val="bg1"/>
                                </a:solidFill>
                                <a:prstDash val="solid"/>
                                <a:miter/>
                                <a:headEnd type="none" w="med" len="med"/>
                                <a:tailEnd type="none" w="med" len="med"/>
                              </a:ln>
                            </wps:spPr>
                            <wps:txbx>
                              <w:txbxContent>
                                <w:p>
                                  <w:pPr>
                                    <w:rPr>
                                      <w:sz w:val="32"/>
                                    </w:rPr>
                                  </w:pPr>
                                  <w:r>
                                    <w:rPr>
                                      <w:rFonts w:hint="eastAsia"/>
                                      <w:sz w:val="32"/>
                                    </w:rPr>
                                    <w:t>2019年深圳市部门统计调查项目目录</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61.2pt;margin-top:-85.7pt;height:54.75pt;width:278.3pt;z-index:251660288;mso-width-relative:margin;mso-height-relative:margin;mso-width-percent:400;mso-height-percent:200;" fillcolor="#FFFFFF" filled="t" stroked="t" coordsize="21600,21600" o:gfxdata="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vxLS2gAAAAwBAAAPAAAAAAAAAAEAIAAAACIAAABkcnMvZG93bnJldi54bWxQ&#10;SwECFAAUAAAACACHTuJArTy1TvUBAAACBAAADgAAAAAAAAABACAAAAApAQAAZHJzL2Uyb0RvYy54&#10;bWxQSwUGAAAAAAYABgBZAQAAkAUAAAAA&#10;">
                      <v:fill on="t" focussize="0,0"/>
                      <v:stroke color="#FFFFFF [3212]" joinstyle="miter"/>
                      <v:imagedata o:title=""/>
                      <o:lock v:ext="edit" aspectratio="f"/>
                      <v:textbox style="mso-fit-shape-to-text:t;">
                        <w:txbxContent>
                          <w:p>
                            <w:pPr>
                              <w:rPr>
                                <w:sz w:val="32"/>
                              </w:rPr>
                            </w:pPr>
                            <w:r>
                              <w:rPr>
                                <w:rFonts w:hint="eastAsia"/>
                                <w:sz w:val="32"/>
                              </w:rPr>
                              <w:t>2019年深圳市部门统计调查项目目录</w:t>
                            </w:r>
                          </w:p>
                        </w:txbxContent>
                      </v:textbox>
                    </v:shape>
                  </w:pict>
                </mc:Fallback>
              </mc:AlternateContent>
            </w:r>
            <w:r>
              <w:rPr>
                <w:rFonts w:hint="eastAsia" w:ascii="Times New Roman" w:hAnsi="Times New Roman" w:eastAsia="宋体" w:cs="Times New Roman"/>
                <w:kern w:val="0"/>
                <w:sz w:val="28"/>
                <w:szCs w:val="36"/>
              </w:rPr>
              <w:t>统计调查项目及报表名称</w:t>
            </w:r>
          </w:p>
        </w:tc>
        <w:tc>
          <w:tcPr>
            <w:tcW w:w="1980" w:type="dxa"/>
            <w:tcBorders>
              <w:tl2br w:val="nil"/>
              <w:tr2bl w:val="nil"/>
            </w:tcBorders>
            <w:vAlign w:val="center"/>
          </w:tcPr>
          <w:p>
            <w:pPr>
              <w:jc w:val="center"/>
              <w:rPr>
                <w:rFonts w:ascii="Times New Roman" w:hAnsi="Times New Roman" w:eastAsia="宋体" w:cs="Times New Roman"/>
                <w:kern w:val="0"/>
                <w:sz w:val="28"/>
                <w:szCs w:val="36"/>
              </w:rPr>
            </w:pPr>
            <w:r>
              <w:rPr>
                <w:rFonts w:hint="eastAsia" w:ascii="Times New Roman" w:hAnsi="Times New Roman" w:eastAsia="宋体" w:cs="Times New Roman"/>
                <w:kern w:val="0"/>
                <w:sz w:val="28"/>
                <w:szCs w:val="36"/>
              </w:rPr>
              <w:t>申报部门</w:t>
            </w:r>
          </w:p>
        </w:tc>
        <w:tc>
          <w:tcPr>
            <w:tcW w:w="1811" w:type="dxa"/>
            <w:tcBorders>
              <w:tl2br w:val="nil"/>
              <w:tr2bl w:val="nil"/>
            </w:tcBorders>
            <w:vAlign w:val="center"/>
          </w:tcPr>
          <w:p>
            <w:pPr>
              <w:jc w:val="center"/>
              <w:rPr>
                <w:rFonts w:ascii="仿宋_GB2312" w:hAnsi="仿宋_GB2312" w:eastAsia="仿宋_GB2312" w:cs="仿宋_GB2312"/>
                <w:bCs/>
                <w:kern w:val="0"/>
                <w:sz w:val="24"/>
              </w:rPr>
            </w:pPr>
          </w:p>
          <w:p>
            <w:pPr>
              <w:jc w:val="center"/>
              <w:rPr>
                <w:rFonts w:ascii="Times New Roman" w:hAnsi="Times New Roman" w:eastAsia="宋体" w:cs="Times New Roman"/>
                <w:kern w:val="0"/>
                <w:sz w:val="28"/>
                <w:szCs w:val="36"/>
              </w:rPr>
            </w:pPr>
            <w:r>
              <w:rPr>
                <w:rFonts w:hint="eastAsia" w:ascii="Times New Roman" w:hAnsi="Times New Roman" w:eastAsia="宋体" w:cs="Times New Roman"/>
                <w:kern w:val="0"/>
                <w:sz w:val="28"/>
                <w:szCs w:val="36"/>
              </w:rPr>
              <w:t>批准表号</w:t>
            </w:r>
          </w:p>
        </w:tc>
        <w:tc>
          <w:tcPr>
            <w:tcW w:w="2524" w:type="dxa"/>
            <w:tcBorders>
              <w:tl2br w:val="nil"/>
              <w:tr2bl w:val="nil"/>
            </w:tcBorders>
            <w:vAlign w:val="center"/>
          </w:tcPr>
          <w:p>
            <w:pPr>
              <w:jc w:val="center"/>
              <w:rPr>
                <w:rFonts w:ascii="Times New Roman" w:hAnsi="Times New Roman" w:eastAsia="宋体" w:cs="Times New Roman"/>
                <w:kern w:val="0"/>
                <w:sz w:val="28"/>
                <w:szCs w:val="36"/>
              </w:rPr>
            </w:pPr>
            <w:r>
              <w:rPr>
                <w:rFonts w:hint="eastAsia" w:ascii="Times New Roman" w:hAnsi="Times New Roman" w:eastAsia="宋体" w:cs="Times New Roman"/>
                <w:kern w:val="0"/>
                <w:sz w:val="28"/>
                <w:szCs w:val="36"/>
              </w:rPr>
              <w:t>批准文号</w:t>
            </w:r>
          </w:p>
        </w:tc>
        <w:tc>
          <w:tcPr>
            <w:tcW w:w="1477" w:type="dxa"/>
            <w:tcBorders>
              <w:tl2br w:val="nil"/>
              <w:tr2bl w:val="nil"/>
            </w:tcBorders>
            <w:vAlign w:val="center"/>
          </w:tcPr>
          <w:p>
            <w:pPr>
              <w:jc w:val="center"/>
              <w:rPr>
                <w:rFonts w:ascii="Times New Roman" w:hAnsi="Times New Roman" w:eastAsia="宋体" w:cs="Times New Roman"/>
                <w:kern w:val="0"/>
                <w:sz w:val="28"/>
                <w:szCs w:val="36"/>
              </w:rPr>
            </w:pPr>
            <w:r>
              <w:rPr>
                <w:rFonts w:hint="eastAsia" w:ascii="Times New Roman" w:hAnsi="Times New Roman" w:eastAsia="宋体" w:cs="Times New Roman"/>
                <w:kern w:val="0"/>
                <w:sz w:val="28"/>
                <w:szCs w:val="36"/>
              </w:rPr>
              <w:t>批准时间及有效期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l2br w:val="nil"/>
              <w:tr2bl w:val="nil"/>
            </w:tcBorders>
            <w:vAlign w:val="center"/>
          </w:tcPr>
          <w:p>
            <w:pPr>
              <w:jc w:val="center"/>
              <w:rPr>
                <w:rFonts w:ascii="Times New Roman" w:hAnsi="Times New Roman" w:eastAsia="宋体" w:cs="Times New Roman"/>
                <w:kern w:val="0"/>
                <w:sz w:val="28"/>
                <w:szCs w:val="36"/>
              </w:rPr>
            </w:pPr>
            <w:r>
              <w:rPr>
                <w:rFonts w:hint="eastAsia" w:ascii="Times New Roman" w:hAnsi="Times New Roman" w:eastAsia="宋体" w:cs="Times New Roman"/>
                <w:kern w:val="0"/>
                <w:sz w:val="28"/>
                <w:szCs w:val="36"/>
              </w:rPr>
              <w:t>1</w:t>
            </w:r>
          </w:p>
        </w:tc>
        <w:tc>
          <w:tcPr>
            <w:tcW w:w="4856" w:type="dxa"/>
            <w:tcBorders>
              <w:tl2br w:val="nil"/>
              <w:tr2bl w:val="nil"/>
            </w:tcBorders>
          </w:tcPr>
          <w:p>
            <w:pP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深圳市海洋经济统计专项调查</w:t>
            </w:r>
          </w:p>
          <w:p>
            <w:pPr>
              <w:rPr>
                <w:rFonts w:ascii="宋体" w:hAnsi="宋体" w:eastAsia="宋体" w:cs="宋体"/>
                <w:kern w:val="0"/>
                <w:sz w:val="21"/>
                <w:szCs w:val="21"/>
              </w:rPr>
            </w:pPr>
            <w:r>
              <w:rPr>
                <w:rFonts w:hint="eastAsia" w:ascii="宋体" w:hAnsi="宋体" w:eastAsia="宋体" w:cs="宋体"/>
                <w:kern w:val="0"/>
                <w:sz w:val="21"/>
                <w:szCs w:val="21"/>
              </w:rPr>
              <w:t>单位基本情况表</w:t>
            </w:r>
          </w:p>
          <w:p>
            <w:pPr>
              <w:rPr>
                <w:rFonts w:ascii="宋体" w:hAnsi="宋体" w:eastAsia="宋体" w:cs="宋体"/>
                <w:kern w:val="0"/>
                <w:sz w:val="21"/>
                <w:szCs w:val="21"/>
              </w:rPr>
            </w:pPr>
            <w:r>
              <w:rPr>
                <w:rFonts w:hint="eastAsia" w:ascii="宋体" w:hAnsi="宋体" w:eastAsia="宋体" w:cs="宋体"/>
                <w:kern w:val="0"/>
                <w:sz w:val="21"/>
                <w:szCs w:val="21"/>
              </w:rPr>
              <w:t>重点涉海法人单位（企业）财务状况-工业企业</w:t>
            </w:r>
          </w:p>
          <w:p>
            <w:pPr>
              <w:rPr>
                <w:rFonts w:ascii="宋体" w:hAnsi="宋体" w:eastAsia="宋体" w:cs="宋体"/>
                <w:kern w:val="0"/>
                <w:sz w:val="21"/>
                <w:szCs w:val="21"/>
              </w:rPr>
            </w:pPr>
            <w:r>
              <w:rPr>
                <w:rFonts w:hint="eastAsia" w:ascii="宋体" w:hAnsi="宋体" w:eastAsia="宋体" w:cs="宋体"/>
                <w:kern w:val="0"/>
                <w:sz w:val="21"/>
                <w:szCs w:val="21"/>
              </w:rPr>
              <w:t>重点涉海法人单位（企业）财务状况-建筑业企业</w:t>
            </w:r>
          </w:p>
          <w:p>
            <w:pPr>
              <w:rPr>
                <w:rFonts w:ascii="宋体" w:hAnsi="宋体" w:eastAsia="宋体" w:cs="宋体"/>
                <w:kern w:val="0"/>
                <w:sz w:val="21"/>
                <w:szCs w:val="21"/>
              </w:rPr>
            </w:pPr>
            <w:r>
              <w:rPr>
                <w:rFonts w:hint="eastAsia" w:ascii="宋体" w:hAnsi="宋体" w:eastAsia="宋体" w:cs="宋体"/>
                <w:kern w:val="0"/>
                <w:sz w:val="21"/>
                <w:szCs w:val="21"/>
              </w:rPr>
              <w:t xml:space="preserve">重点涉海法人单位（企业）财务状况-服务业企业涉 </w:t>
            </w:r>
          </w:p>
          <w:p>
            <w:pPr>
              <w:rPr>
                <w:rFonts w:ascii="宋体" w:hAnsi="宋体" w:eastAsia="宋体" w:cs="宋体"/>
                <w:kern w:val="0"/>
                <w:sz w:val="21"/>
                <w:szCs w:val="21"/>
              </w:rPr>
            </w:pPr>
            <w:r>
              <w:rPr>
                <w:rFonts w:hint="eastAsia" w:ascii="宋体" w:hAnsi="宋体" w:eastAsia="宋体" w:cs="宋体"/>
                <w:kern w:val="0"/>
                <w:sz w:val="21"/>
                <w:szCs w:val="21"/>
              </w:rPr>
              <w:t>重点海法人单位（企业）财务状况-批发和零售、住宿和餐饮业企业</w:t>
            </w:r>
          </w:p>
          <w:p>
            <w:pPr>
              <w:rPr>
                <w:rFonts w:ascii="宋体" w:hAnsi="宋体" w:eastAsia="宋体" w:cs="宋体"/>
                <w:kern w:val="0"/>
                <w:sz w:val="21"/>
                <w:szCs w:val="21"/>
              </w:rPr>
            </w:pPr>
            <w:r>
              <w:rPr>
                <w:rFonts w:hint="eastAsia" w:ascii="宋体" w:hAnsi="宋体" w:eastAsia="宋体" w:cs="宋体"/>
                <w:kern w:val="0"/>
                <w:sz w:val="21"/>
                <w:szCs w:val="21"/>
              </w:rPr>
              <w:t>海洋法人单位（企业）财务状况</w:t>
            </w:r>
          </w:p>
          <w:p>
            <w:pPr>
              <w:rPr>
                <w:rFonts w:ascii="宋体" w:hAnsi="宋体" w:eastAsia="宋体" w:cs="宋体"/>
                <w:kern w:val="0"/>
                <w:sz w:val="21"/>
                <w:szCs w:val="21"/>
              </w:rPr>
            </w:pPr>
            <w:r>
              <w:rPr>
                <w:rFonts w:hint="eastAsia" w:ascii="宋体" w:hAnsi="宋体" w:eastAsia="宋体" w:cs="宋体"/>
                <w:kern w:val="0"/>
                <w:sz w:val="21"/>
                <w:szCs w:val="21"/>
              </w:rPr>
              <w:t>海洋法人单位（行政事业单位）财务状况</w:t>
            </w:r>
          </w:p>
          <w:p>
            <w:pPr>
              <w:rPr>
                <w:rFonts w:ascii="宋体" w:hAnsi="宋体" w:eastAsia="宋体" w:cs="宋体"/>
                <w:kern w:val="0"/>
                <w:sz w:val="21"/>
                <w:szCs w:val="21"/>
              </w:rPr>
            </w:pPr>
            <w:r>
              <w:rPr>
                <w:rFonts w:hint="eastAsia" w:ascii="宋体" w:hAnsi="宋体" w:eastAsia="宋体" w:cs="宋体"/>
                <w:kern w:val="0"/>
                <w:sz w:val="21"/>
                <w:szCs w:val="21"/>
              </w:rPr>
              <w:t>重点涉海企业情况-创新示范企业</w:t>
            </w:r>
          </w:p>
          <w:p>
            <w:pPr>
              <w:rPr>
                <w:rFonts w:ascii="宋体" w:hAnsi="宋体" w:eastAsia="宋体" w:cs="宋体"/>
                <w:kern w:val="0"/>
                <w:sz w:val="21"/>
                <w:szCs w:val="21"/>
              </w:rPr>
            </w:pPr>
            <w:r>
              <w:rPr>
                <w:rFonts w:hint="eastAsia" w:ascii="宋体" w:hAnsi="宋体" w:eastAsia="宋体" w:cs="宋体"/>
                <w:kern w:val="0"/>
                <w:sz w:val="21"/>
                <w:szCs w:val="21"/>
              </w:rPr>
              <w:t>重点涉（用）海企业科研情况</w:t>
            </w:r>
          </w:p>
          <w:p>
            <w:pPr>
              <w:rPr>
                <w:rFonts w:ascii="宋体" w:hAnsi="宋体" w:eastAsia="宋体" w:cs="宋体"/>
                <w:kern w:val="0"/>
                <w:sz w:val="21"/>
                <w:szCs w:val="21"/>
              </w:rPr>
            </w:pPr>
            <w:r>
              <w:rPr>
                <w:rFonts w:hint="eastAsia" w:ascii="宋体" w:hAnsi="宋体" w:eastAsia="宋体" w:cs="宋体"/>
                <w:kern w:val="0"/>
                <w:sz w:val="21"/>
                <w:szCs w:val="21"/>
              </w:rPr>
              <w:t>重点涉海工业企业创新情况</w:t>
            </w:r>
          </w:p>
          <w:p>
            <w:pPr>
              <w:rPr>
                <w:rFonts w:ascii="宋体" w:hAnsi="宋体" w:eastAsia="宋体" w:cs="宋体"/>
                <w:kern w:val="0"/>
                <w:sz w:val="21"/>
                <w:szCs w:val="21"/>
              </w:rPr>
            </w:pPr>
            <w:r>
              <w:rPr>
                <w:rFonts w:hint="eastAsia" w:ascii="宋体" w:hAnsi="宋体" w:eastAsia="宋体" w:cs="宋体"/>
                <w:kern w:val="0"/>
                <w:sz w:val="21"/>
                <w:szCs w:val="21"/>
              </w:rPr>
              <w:t>重点涉海服务业企业创新情况</w:t>
            </w:r>
          </w:p>
          <w:p>
            <w:pPr>
              <w:rPr>
                <w:rFonts w:ascii="宋体" w:hAnsi="宋体" w:eastAsia="宋体" w:cs="宋体"/>
                <w:kern w:val="0"/>
                <w:sz w:val="21"/>
                <w:szCs w:val="21"/>
              </w:rPr>
            </w:pPr>
          </w:p>
          <w:p>
            <w:pPr>
              <w:rPr>
                <w:rFonts w:ascii="宋体" w:hAnsi="宋体" w:eastAsia="宋体" w:cs="宋体"/>
                <w:kern w:val="0"/>
                <w:sz w:val="21"/>
                <w:szCs w:val="21"/>
              </w:rPr>
            </w:pPr>
            <w:r>
              <w:rPr>
                <w:rFonts w:hint="eastAsia" w:ascii="宋体" w:hAnsi="宋体" w:eastAsia="宋体" w:cs="宋体"/>
                <w:kern w:val="0"/>
                <w:sz w:val="21"/>
                <w:szCs w:val="21"/>
              </w:rPr>
              <w:t>海洋渔业基本情况</w:t>
            </w:r>
          </w:p>
          <w:p>
            <w:pPr>
              <w:rPr>
                <w:rFonts w:ascii="宋体" w:hAnsi="宋体" w:eastAsia="宋体" w:cs="宋体"/>
                <w:kern w:val="0"/>
                <w:sz w:val="21"/>
                <w:szCs w:val="21"/>
              </w:rPr>
            </w:pPr>
            <w:r>
              <w:rPr>
                <w:rFonts w:hint="eastAsia" w:ascii="宋体" w:hAnsi="宋体" w:eastAsia="宋体" w:cs="宋体"/>
                <w:kern w:val="0"/>
                <w:sz w:val="21"/>
                <w:szCs w:val="21"/>
              </w:rPr>
              <w:t>海洋油气企业生产情况</w:t>
            </w:r>
          </w:p>
          <w:p>
            <w:pPr>
              <w:rPr>
                <w:rFonts w:ascii="宋体" w:hAnsi="宋体" w:eastAsia="宋体" w:cs="宋体"/>
                <w:kern w:val="0"/>
                <w:sz w:val="21"/>
                <w:szCs w:val="21"/>
              </w:rPr>
            </w:pPr>
            <w:r>
              <w:rPr>
                <w:rFonts w:hint="eastAsia" w:ascii="宋体" w:hAnsi="宋体" w:eastAsia="宋体" w:cs="宋体"/>
                <w:kern w:val="0"/>
                <w:sz w:val="21"/>
                <w:szCs w:val="21"/>
              </w:rPr>
              <w:t>海水利用情况</w:t>
            </w:r>
          </w:p>
          <w:p>
            <w:pPr>
              <w:rPr>
                <w:rFonts w:ascii="宋体" w:hAnsi="宋体" w:eastAsia="宋体" w:cs="宋体"/>
                <w:kern w:val="0"/>
                <w:sz w:val="21"/>
                <w:szCs w:val="21"/>
              </w:rPr>
            </w:pPr>
            <w:r>
              <w:rPr>
                <w:rFonts w:hint="eastAsia" w:ascii="宋体" w:hAnsi="宋体" w:eastAsia="宋体" w:cs="宋体"/>
                <w:kern w:val="0"/>
                <w:sz w:val="21"/>
                <w:szCs w:val="21"/>
              </w:rPr>
              <w:t>海洋交通运输基本情况</w:t>
            </w:r>
          </w:p>
          <w:p>
            <w:pPr>
              <w:rPr>
                <w:rFonts w:ascii="宋体" w:hAnsi="宋体" w:eastAsia="宋体" w:cs="宋体"/>
                <w:kern w:val="0"/>
                <w:sz w:val="21"/>
                <w:szCs w:val="21"/>
              </w:rPr>
            </w:pPr>
            <w:r>
              <w:rPr>
                <w:rFonts w:hint="eastAsia" w:ascii="宋体" w:hAnsi="宋体" w:eastAsia="宋体" w:cs="宋体"/>
                <w:kern w:val="0"/>
                <w:sz w:val="21"/>
                <w:szCs w:val="21"/>
              </w:rPr>
              <w:t>海洋交通运输企业经营情况</w:t>
            </w:r>
          </w:p>
          <w:p>
            <w:pPr>
              <w:rPr>
                <w:rFonts w:ascii="宋体" w:hAnsi="宋体" w:eastAsia="宋体" w:cs="宋体"/>
                <w:kern w:val="0"/>
                <w:sz w:val="21"/>
                <w:szCs w:val="21"/>
              </w:rPr>
            </w:pPr>
            <w:r>
              <w:rPr>
                <w:rFonts w:hint="eastAsia" w:ascii="宋体" w:hAnsi="宋体" w:eastAsia="宋体" w:cs="宋体"/>
                <w:kern w:val="0"/>
                <w:sz w:val="21"/>
                <w:szCs w:val="21"/>
              </w:rPr>
              <w:t>海洋旅游业基本情况</w:t>
            </w:r>
          </w:p>
          <w:p>
            <w:pPr>
              <w:rPr>
                <w:rFonts w:ascii="宋体" w:hAnsi="宋体" w:eastAsia="宋体" w:cs="宋体"/>
                <w:kern w:val="0"/>
                <w:sz w:val="21"/>
                <w:szCs w:val="21"/>
              </w:rPr>
            </w:pPr>
            <w:r>
              <w:rPr>
                <w:rFonts w:hint="eastAsia" w:ascii="宋体" w:hAnsi="宋体" w:eastAsia="宋体" w:cs="宋体"/>
                <w:kern w:val="0"/>
                <w:sz w:val="21"/>
                <w:szCs w:val="21"/>
              </w:rPr>
              <w:t>海洋工程建筑项目情况</w:t>
            </w:r>
          </w:p>
          <w:p>
            <w:pPr>
              <w:rPr>
                <w:rFonts w:ascii="宋体" w:hAnsi="宋体" w:eastAsia="宋体" w:cs="宋体"/>
                <w:kern w:val="0"/>
                <w:sz w:val="21"/>
                <w:szCs w:val="21"/>
              </w:rPr>
            </w:pPr>
            <w:r>
              <w:rPr>
                <w:rFonts w:hint="eastAsia" w:ascii="宋体" w:hAnsi="宋体" w:eastAsia="宋体" w:cs="宋体"/>
                <w:kern w:val="0"/>
                <w:sz w:val="21"/>
                <w:szCs w:val="21"/>
              </w:rPr>
              <w:t>重点园区（项目）科技创新情况</w:t>
            </w:r>
          </w:p>
          <w:p>
            <w:pPr>
              <w:rPr>
                <w:rFonts w:ascii="宋体" w:hAnsi="宋体" w:eastAsia="宋体" w:cs="宋体"/>
                <w:kern w:val="0"/>
                <w:sz w:val="21"/>
                <w:szCs w:val="21"/>
              </w:rPr>
            </w:pPr>
            <w:r>
              <w:rPr>
                <w:rFonts w:hint="eastAsia" w:ascii="宋体" w:hAnsi="宋体" w:eastAsia="宋体" w:cs="宋体"/>
                <w:kern w:val="0"/>
                <w:sz w:val="21"/>
                <w:szCs w:val="21"/>
              </w:rPr>
              <w:t>海洋矿业企业生产情况</w:t>
            </w:r>
          </w:p>
          <w:p>
            <w:pPr>
              <w:rPr>
                <w:rFonts w:ascii="宋体" w:hAnsi="宋体" w:eastAsia="宋体" w:cs="宋体"/>
                <w:kern w:val="0"/>
                <w:sz w:val="21"/>
                <w:szCs w:val="21"/>
              </w:rPr>
            </w:pPr>
            <w:r>
              <w:rPr>
                <w:rFonts w:hint="eastAsia" w:ascii="宋体" w:hAnsi="宋体" w:eastAsia="宋体" w:cs="宋体"/>
                <w:kern w:val="0"/>
                <w:sz w:val="21"/>
                <w:szCs w:val="21"/>
              </w:rPr>
              <w:t>海洋化工企业生产情况</w:t>
            </w:r>
          </w:p>
          <w:p>
            <w:pPr>
              <w:rPr>
                <w:rFonts w:ascii="宋体" w:hAnsi="宋体" w:eastAsia="宋体" w:cs="宋体"/>
                <w:kern w:val="0"/>
                <w:sz w:val="21"/>
                <w:szCs w:val="21"/>
              </w:rPr>
            </w:pPr>
            <w:r>
              <w:rPr>
                <w:rFonts w:hint="eastAsia" w:ascii="宋体" w:hAnsi="宋体" w:eastAsia="宋体" w:cs="宋体"/>
                <w:kern w:val="0"/>
                <w:sz w:val="21"/>
                <w:szCs w:val="21"/>
              </w:rPr>
              <w:t>海洋药物和生物制品企业生产情况</w:t>
            </w:r>
          </w:p>
          <w:p>
            <w:pPr>
              <w:rPr>
                <w:rFonts w:ascii="宋体" w:hAnsi="宋体" w:eastAsia="宋体" w:cs="宋体"/>
                <w:kern w:val="0"/>
                <w:sz w:val="21"/>
                <w:szCs w:val="21"/>
              </w:rPr>
            </w:pPr>
            <w:r>
              <w:rPr>
                <w:rFonts w:hint="eastAsia" w:ascii="宋体" w:hAnsi="宋体" w:eastAsia="宋体" w:cs="宋体"/>
                <w:kern w:val="0"/>
                <w:sz w:val="21"/>
                <w:szCs w:val="21"/>
              </w:rPr>
              <w:t>海洋可再生能源利用企业生产情况</w:t>
            </w:r>
          </w:p>
          <w:p>
            <w:pPr>
              <w:rPr>
                <w:rFonts w:ascii="宋体" w:hAnsi="宋体" w:eastAsia="宋体" w:cs="宋体"/>
                <w:kern w:val="0"/>
                <w:sz w:val="21"/>
                <w:szCs w:val="21"/>
              </w:rPr>
            </w:pPr>
            <w:r>
              <w:rPr>
                <w:rFonts w:hint="eastAsia" w:ascii="宋体" w:hAnsi="宋体" w:eastAsia="宋体" w:cs="宋体"/>
                <w:kern w:val="0"/>
                <w:sz w:val="21"/>
                <w:szCs w:val="21"/>
              </w:rPr>
              <w:t>海洋工程装备制造业生产情况</w:t>
            </w:r>
          </w:p>
          <w:p>
            <w:pPr>
              <w:rPr>
                <w:rFonts w:ascii="宋体" w:hAnsi="宋体" w:eastAsia="宋体" w:cs="宋体"/>
                <w:kern w:val="0"/>
                <w:sz w:val="21"/>
                <w:szCs w:val="21"/>
              </w:rPr>
            </w:pPr>
            <w:r>
              <w:rPr>
                <w:rFonts w:hint="eastAsia" w:ascii="宋体" w:hAnsi="宋体" w:eastAsia="宋体" w:cs="宋体"/>
                <w:kern w:val="0"/>
                <w:sz w:val="21"/>
                <w:szCs w:val="21"/>
              </w:rPr>
              <w:t>海洋船舶企业生产情况</w:t>
            </w:r>
          </w:p>
          <w:p>
            <w:pPr>
              <w:rPr>
                <w:rFonts w:ascii="宋体" w:hAnsi="宋体" w:eastAsia="宋体" w:cs="宋体"/>
                <w:kern w:val="0"/>
                <w:sz w:val="21"/>
                <w:szCs w:val="21"/>
              </w:rPr>
            </w:pPr>
            <w:r>
              <w:rPr>
                <w:rFonts w:hint="eastAsia" w:ascii="宋体" w:hAnsi="宋体" w:eastAsia="宋体" w:cs="宋体"/>
                <w:kern w:val="0"/>
                <w:sz w:val="21"/>
                <w:szCs w:val="21"/>
              </w:rPr>
              <w:t>海洋技术服务业情况</w:t>
            </w:r>
          </w:p>
          <w:p>
            <w:pPr>
              <w:rPr>
                <w:rFonts w:ascii="宋体" w:hAnsi="宋体" w:eastAsia="宋体" w:cs="宋体"/>
                <w:kern w:val="0"/>
                <w:sz w:val="20"/>
                <w:szCs w:val="21"/>
              </w:rPr>
            </w:pPr>
            <w:r>
              <w:rPr>
                <w:rFonts w:hint="eastAsia" w:ascii="宋体" w:hAnsi="宋体" w:eastAsia="宋体" w:cs="宋体"/>
                <w:kern w:val="0"/>
                <w:sz w:val="21"/>
                <w:szCs w:val="21"/>
              </w:rPr>
              <w:t>其他海洋产业情况</w:t>
            </w:r>
          </w:p>
        </w:tc>
        <w:tc>
          <w:tcPr>
            <w:tcW w:w="1980" w:type="dxa"/>
            <w:tcBorders>
              <w:tl2br w:val="nil"/>
              <w:tr2bl w:val="nil"/>
            </w:tcBorders>
            <w:vAlign w:val="center"/>
          </w:tcPr>
          <w:p>
            <w:pPr>
              <w:jc w:val="center"/>
              <w:rPr>
                <w:rFonts w:ascii="Times New Roman" w:hAnsi="Times New Roman" w:eastAsia="宋体" w:cs="Times New Roman"/>
                <w:kern w:val="0"/>
                <w:sz w:val="28"/>
                <w:szCs w:val="36"/>
              </w:rPr>
            </w:pPr>
            <w:r>
              <w:rPr>
                <w:rFonts w:hint="eastAsia" w:ascii="仿宋_GB2312" w:hAnsi="仿宋_GB2312" w:eastAsia="仿宋_GB2312" w:cs="仿宋_GB2312"/>
                <w:bCs/>
                <w:kern w:val="0"/>
                <w:sz w:val="24"/>
              </w:rPr>
              <w:t>深圳市海洋局</w:t>
            </w:r>
          </w:p>
        </w:tc>
        <w:tc>
          <w:tcPr>
            <w:tcW w:w="1811" w:type="dxa"/>
            <w:tcBorders>
              <w:tl2br w:val="nil"/>
              <w:tr2bl w:val="nil"/>
            </w:tcBorders>
            <w:vAlign w:val="center"/>
          </w:tcPr>
          <w:p>
            <w:pPr>
              <w:rPr>
                <w:rFonts w:ascii="仿宋_GB2312" w:hAnsi="仿宋_GB2312" w:eastAsia="仿宋_GB2312" w:cs="仿宋_GB2312"/>
                <w:kern w:val="0"/>
                <w:sz w:val="24"/>
              </w:rPr>
            </w:pP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深海通101表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深海通102表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深海通103表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深海通104表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深海通105表</w:t>
            </w:r>
          </w:p>
          <w:p>
            <w:pPr>
              <w:rPr>
                <w:rFonts w:ascii="仿宋_GB2312" w:hAnsi="仿宋_GB2312" w:eastAsia="仿宋_GB2312" w:cs="仿宋_GB2312"/>
                <w:kern w:val="0"/>
                <w:sz w:val="24"/>
              </w:rPr>
            </w:pP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深海通106表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深海通107表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深海通108表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深海通109表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深海通110表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深海通111表</w:t>
            </w:r>
          </w:p>
          <w:p>
            <w:pPr>
              <w:rPr>
                <w:rFonts w:ascii="仿宋_GB2312" w:hAnsi="仿宋_GB2312" w:eastAsia="仿宋_GB2312" w:cs="仿宋_GB2312"/>
                <w:bCs/>
                <w:kern w:val="0"/>
                <w:sz w:val="24"/>
              </w:rPr>
            </w:pP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深海业201表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深海业202表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深海业203表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深海业204表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深海业205表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深海业206表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深海业207表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深海业208表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深海业209表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深海业210表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深海业211表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深海业212表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深海业213表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深海业214表</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深海业215表</w:t>
            </w:r>
          </w:p>
          <w:p>
            <w:pPr>
              <w:rPr>
                <w:rFonts w:ascii="仿宋_GB2312" w:hAnsi="仿宋_GB2312" w:eastAsia="仿宋_GB2312" w:cs="仿宋_GB2312"/>
                <w:bCs/>
                <w:kern w:val="0"/>
                <w:sz w:val="24"/>
              </w:rPr>
            </w:pPr>
            <w:r>
              <w:rPr>
                <w:rFonts w:hint="eastAsia" w:ascii="仿宋_GB2312" w:hAnsi="仿宋_GB2312" w:eastAsia="仿宋_GB2312" w:cs="仿宋_GB2312"/>
                <w:kern w:val="0"/>
                <w:sz w:val="24"/>
              </w:rPr>
              <w:t>深海业216表</w:t>
            </w:r>
          </w:p>
        </w:tc>
        <w:tc>
          <w:tcPr>
            <w:tcW w:w="2524" w:type="dxa"/>
            <w:tcBorders>
              <w:tl2br w:val="nil"/>
              <w:tr2bl w:val="nil"/>
            </w:tcBorders>
            <w:vAlign w:val="center"/>
          </w:tcPr>
          <w:p>
            <w:pPr>
              <w:jc w:val="center"/>
              <w:rPr>
                <w:rFonts w:ascii="Times New Roman" w:hAnsi="Times New Roman" w:eastAsia="宋体" w:cs="Times New Roman"/>
                <w:kern w:val="0"/>
                <w:sz w:val="28"/>
                <w:szCs w:val="36"/>
              </w:rPr>
            </w:pPr>
            <w:r>
              <w:rPr>
                <w:rFonts w:hint="eastAsia" w:ascii="仿宋_GB2312" w:hAnsi="仿宋_GB2312" w:eastAsia="仿宋_GB2312" w:cs="仿宋_GB2312"/>
                <w:bCs/>
                <w:kern w:val="0"/>
                <w:sz w:val="24"/>
              </w:rPr>
              <w:t>深统法字〔2019〕1号</w:t>
            </w:r>
          </w:p>
        </w:tc>
        <w:tc>
          <w:tcPr>
            <w:tcW w:w="1477" w:type="dxa"/>
            <w:tcBorders>
              <w:tl2br w:val="nil"/>
              <w:tr2bl w:val="nil"/>
            </w:tcBorders>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批准时间:</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2019年1月10日;有效期:2019年7月（年报）、</w:t>
            </w:r>
          </w:p>
          <w:p>
            <w:pPr>
              <w:jc w:val="center"/>
              <w:rPr>
                <w:rFonts w:ascii="Times New Roman" w:hAnsi="Times New Roman" w:eastAsia="宋体" w:cs="Times New Roman"/>
                <w:kern w:val="0"/>
                <w:sz w:val="28"/>
                <w:szCs w:val="36"/>
              </w:rPr>
            </w:pPr>
            <w:r>
              <w:rPr>
                <w:rFonts w:hint="eastAsia" w:ascii="仿宋_GB2312" w:hAnsi="仿宋_GB2312" w:eastAsia="仿宋_GB2312" w:cs="仿宋_GB2312"/>
                <w:kern w:val="0"/>
                <w:sz w:val="24"/>
              </w:rPr>
              <w:t>2020年1月（季报、月报）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l2br w:val="nil"/>
              <w:tr2bl w:val="nil"/>
            </w:tcBorders>
            <w:vAlign w:val="center"/>
          </w:tcPr>
          <w:p>
            <w:pPr>
              <w:jc w:val="center"/>
              <w:rPr>
                <w:rFonts w:ascii="Times New Roman" w:hAnsi="Times New Roman" w:eastAsia="宋体" w:cs="Times New Roman"/>
                <w:kern w:val="0"/>
                <w:sz w:val="28"/>
                <w:szCs w:val="36"/>
              </w:rPr>
            </w:pPr>
            <w:r>
              <w:rPr>
                <w:rFonts w:hint="eastAsia" w:ascii="Times New Roman" w:hAnsi="Times New Roman" w:eastAsia="宋体" w:cs="Times New Roman"/>
                <w:kern w:val="0"/>
                <w:sz w:val="28"/>
                <w:szCs w:val="36"/>
              </w:rPr>
              <w:t>2</w:t>
            </w:r>
          </w:p>
        </w:tc>
        <w:tc>
          <w:tcPr>
            <w:tcW w:w="4856" w:type="dxa"/>
            <w:tcBorders>
              <w:tl2br w:val="nil"/>
              <w:tr2bl w:val="nil"/>
            </w:tcBorders>
          </w:tcPr>
          <w:p>
            <w:pP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2019 年自贸区统计调查项目</w:t>
            </w:r>
          </w:p>
          <w:p>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中国（广东）自由贸易试验区深圳前海蛇口片区</w:t>
            </w:r>
            <w:r>
              <w:rPr>
                <w:rFonts w:ascii="宋体" w:hAnsi="宋体" w:eastAsia="宋体" w:cs="宋体"/>
                <w:kern w:val="0"/>
                <w:sz w:val="21"/>
                <w:szCs w:val="21"/>
              </w:rPr>
              <w:t>2019</w:t>
            </w:r>
            <w:r>
              <w:rPr>
                <w:rFonts w:hint="eastAsia" w:ascii="宋体" w:hAnsi="宋体" w:eastAsia="宋体" w:cs="宋体"/>
                <w:kern w:val="0"/>
                <w:sz w:val="21"/>
                <w:szCs w:val="21"/>
              </w:rPr>
              <w:t>年经济活动季度统计调查（金融业）</w:t>
            </w:r>
          </w:p>
          <w:p>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中国（广东）自由贸易试验区深圳前海蛇口片区</w:t>
            </w:r>
            <w:r>
              <w:rPr>
                <w:rFonts w:ascii="宋体" w:hAnsi="宋体" w:eastAsia="宋体" w:cs="宋体"/>
                <w:kern w:val="0"/>
                <w:sz w:val="21"/>
                <w:szCs w:val="21"/>
              </w:rPr>
              <w:t xml:space="preserve">2019 </w:t>
            </w:r>
            <w:r>
              <w:rPr>
                <w:rFonts w:hint="eastAsia" w:ascii="宋体" w:hAnsi="宋体" w:eastAsia="宋体" w:cs="宋体"/>
                <w:kern w:val="0"/>
                <w:sz w:val="21"/>
                <w:szCs w:val="21"/>
              </w:rPr>
              <w:t>年经济活动季度统计调查（现代物流业）</w:t>
            </w:r>
          </w:p>
          <w:p>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中国（广东）自由贸易试验区深圳前海蛇口片区</w:t>
            </w:r>
            <w:r>
              <w:rPr>
                <w:rFonts w:ascii="宋体" w:hAnsi="宋体" w:eastAsia="宋体" w:cs="宋体"/>
                <w:kern w:val="0"/>
                <w:sz w:val="21"/>
                <w:szCs w:val="21"/>
              </w:rPr>
              <w:t>2019</w:t>
            </w:r>
            <w:r>
              <w:rPr>
                <w:rFonts w:hint="eastAsia" w:ascii="宋体" w:hAnsi="宋体" w:eastAsia="宋体" w:cs="宋体"/>
                <w:kern w:val="0"/>
                <w:sz w:val="21"/>
                <w:szCs w:val="21"/>
              </w:rPr>
              <w:t>年经济活动季度统计调查（信息和科技服务业）</w:t>
            </w:r>
          </w:p>
          <w:p>
            <w:pPr>
              <w:autoSpaceDE w:val="0"/>
              <w:autoSpaceDN w:val="0"/>
              <w:adjustRightInd w:val="0"/>
              <w:jc w:val="left"/>
              <w:rPr>
                <w:rFonts w:ascii="宋体" w:hAnsi="宋体" w:eastAsia="宋体" w:cs="宋体"/>
                <w:kern w:val="0"/>
                <w:sz w:val="21"/>
                <w:szCs w:val="21"/>
              </w:rPr>
            </w:pPr>
            <w:r>
              <w:rPr>
                <w:rFonts w:hint="eastAsia" w:ascii="宋体" w:hAnsi="宋体" w:eastAsia="宋体" w:cs="宋体"/>
                <w:kern w:val="0"/>
                <w:sz w:val="21"/>
                <w:szCs w:val="21"/>
              </w:rPr>
              <w:t>中国（广东）自由贸易试验区深圳前海蛇口片区</w:t>
            </w:r>
            <w:r>
              <w:rPr>
                <w:rFonts w:ascii="宋体" w:hAnsi="宋体" w:eastAsia="宋体" w:cs="宋体"/>
                <w:kern w:val="0"/>
                <w:sz w:val="21"/>
                <w:szCs w:val="21"/>
              </w:rPr>
              <w:t xml:space="preserve">2019 </w:t>
            </w:r>
            <w:r>
              <w:rPr>
                <w:rFonts w:hint="eastAsia" w:ascii="宋体" w:hAnsi="宋体" w:eastAsia="宋体" w:cs="宋体"/>
                <w:kern w:val="0"/>
                <w:sz w:val="21"/>
                <w:szCs w:val="21"/>
              </w:rPr>
              <w:t>年经济活动季度统计调查（其他）</w:t>
            </w:r>
          </w:p>
        </w:tc>
        <w:tc>
          <w:tcPr>
            <w:tcW w:w="1980" w:type="dxa"/>
            <w:tcBorders>
              <w:tl2br w:val="nil"/>
              <w:tr2bl w:val="nil"/>
            </w:tcBorders>
            <w:vAlign w:val="center"/>
          </w:tcPr>
          <w:p>
            <w:pPr>
              <w:jc w:val="center"/>
              <w:rPr>
                <w:rFonts w:ascii="Times New Roman" w:hAnsi="Times New Roman" w:eastAsia="宋体" w:cs="Times New Roman"/>
                <w:kern w:val="0"/>
                <w:sz w:val="28"/>
                <w:szCs w:val="36"/>
              </w:rPr>
            </w:pPr>
            <w:r>
              <w:rPr>
                <w:rFonts w:hint="eastAsia" w:ascii="宋体" w:hAnsi="宋体" w:eastAsia="宋体" w:cs="宋体"/>
                <w:kern w:val="0"/>
                <w:sz w:val="21"/>
                <w:szCs w:val="21"/>
              </w:rPr>
              <w:t>深圳前海蛇口片区管理委员会</w:t>
            </w:r>
          </w:p>
        </w:tc>
        <w:tc>
          <w:tcPr>
            <w:tcW w:w="1811" w:type="dxa"/>
            <w:tcBorders>
              <w:tl2br w:val="nil"/>
              <w:tr2bl w:val="nil"/>
            </w:tcBorders>
            <w:vAlign w:val="center"/>
          </w:tcPr>
          <w:p>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深自贸</w:t>
            </w:r>
            <w:r>
              <w:rPr>
                <w:rFonts w:ascii="宋体" w:hAnsi="宋体" w:eastAsia="宋体" w:cs="宋体"/>
                <w:kern w:val="0"/>
                <w:sz w:val="21"/>
                <w:szCs w:val="21"/>
              </w:rPr>
              <w:t xml:space="preserve">101 </w:t>
            </w:r>
            <w:r>
              <w:rPr>
                <w:rFonts w:hint="eastAsia" w:ascii="宋体" w:hAnsi="宋体" w:eastAsia="宋体" w:cs="宋体"/>
                <w:kern w:val="0"/>
                <w:sz w:val="21"/>
                <w:szCs w:val="21"/>
              </w:rPr>
              <w:t>表</w:t>
            </w:r>
          </w:p>
          <w:p>
            <w:pPr>
              <w:autoSpaceDE w:val="0"/>
              <w:autoSpaceDN w:val="0"/>
              <w:adjustRightInd w:val="0"/>
              <w:jc w:val="left"/>
              <w:rPr>
                <w:rFonts w:hint="eastAsia" w:ascii="宋体" w:hAnsi="宋体" w:eastAsia="宋体" w:cs="宋体"/>
                <w:kern w:val="0"/>
                <w:sz w:val="21"/>
                <w:szCs w:val="21"/>
              </w:rPr>
            </w:pPr>
          </w:p>
          <w:p>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深自贸</w:t>
            </w:r>
            <w:r>
              <w:rPr>
                <w:rFonts w:ascii="宋体" w:hAnsi="宋体" w:eastAsia="宋体" w:cs="宋体"/>
                <w:kern w:val="0"/>
                <w:sz w:val="21"/>
                <w:szCs w:val="21"/>
              </w:rPr>
              <w:t xml:space="preserve">102 </w:t>
            </w:r>
            <w:r>
              <w:rPr>
                <w:rFonts w:hint="eastAsia" w:ascii="宋体" w:hAnsi="宋体" w:eastAsia="宋体" w:cs="宋体"/>
                <w:kern w:val="0"/>
                <w:sz w:val="21"/>
                <w:szCs w:val="21"/>
              </w:rPr>
              <w:t>表</w:t>
            </w:r>
          </w:p>
          <w:p>
            <w:pPr>
              <w:autoSpaceDE w:val="0"/>
              <w:autoSpaceDN w:val="0"/>
              <w:adjustRightInd w:val="0"/>
              <w:jc w:val="left"/>
              <w:rPr>
                <w:rFonts w:hint="eastAsia" w:ascii="宋体" w:hAnsi="宋体" w:eastAsia="宋体" w:cs="宋体"/>
                <w:kern w:val="0"/>
                <w:sz w:val="21"/>
                <w:szCs w:val="21"/>
              </w:rPr>
            </w:pPr>
          </w:p>
          <w:p>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深自贸</w:t>
            </w:r>
            <w:r>
              <w:rPr>
                <w:rFonts w:ascii="宋体" w:hAnsi="宋体" w:eastAsia="宋体" w:cs="宋体"/>
                <w:kern w:val="0"/>
                <w:sz w:val="21"/>
                <w:szCs w:val="21"/>
              </w:rPr>
              <w:t xml:space="preserve">103 </w:t>
            </w:r>
            <w:r>
              <w:rPr>
                <w:rFonts w:hint="eastAsia" w:ascii="宋体" w:hAnsi="宋体" w:eastAsia="宋体" w:cs="宋体"/>
                <w:kern w:val="0"/>
                <w:sz w:val="21"/>
                <w:szCs w:val="21"/>
              </w:rPr>
              <w:t>表</w:t>
            </w:r>
          </w:p>
          <w:p>
            <w:pPr>
              <w:autoSpaceDE w:val="0"/>
              <w:autoSpaceDN w:val="0"/>
              <w:adjustRightInd w:val="0"/>
              <w:jc w:val="left"/>
              <w:rPr>
                <w:rFonts w:hint="eastAsia" w:ascii="宋体" w:hAnsi="宋体" w:eastAsia="宋体" w:cs="宋体"/>
                <w:kern w:val="0"/>
                <w:sz w:val="21"/>
                <w:szCs w:val="21"/>
              </w:rPr>
            </w:pPr>
          </w:p>
          <w:p>
            <w:pPr>
              <w:autoSpaceDE w:val="0"/>
              <w:autoSpaceDN w:val="0"/>
              <w:adjustRightInd w:val="0"/>
              <w:jc w:val="left"/>
              <w:rPr>
                <w:rFonts w:ascii="宋体" w:hAnsi="宋体" w:eastAsia="宋体" w:cs="宋体"/>
                <w:kern w:val="0"/>
                <w:sz w:val="21"/>
                <w:szCs w:val="21"/>
              </w:rPr>
            </w:pPr>
            <w:r>
              <w:rPr>
                <w:rFonts w:hint="eastAsia" w:ascii="宋体" w:hAnsi="宋体" w:eastAsia="宋体" w:cs="宋体"/>
                <w:kern w:val="0"/>
                <w:sz w:val="21"/>
                <w:szCs w:val="21"/>
              </w:rPr>
              <w:t>深自贸</w:t>
            </w:r>
            <w:r>
              <w:rPr>
                <w:rFonts w:ascii="宋体" w:hAnsi="宋体" w:eastAsia="宋体" w:cs="宋体"/>
                <w:kern w:val="0"/>
                <w:sz w:val="21"/>
                <w:szCs w:val="21"/>
              </w:rPr>
              <w:t xml:space="preserve">104 </w:t>
            </w:r>
            <w:r>
              <w:rPr>
                <w:rFonts w:hint="eastAsia" w:ascii="宋体" w:hAnsi="宋体" w:eastAsia="宋体" w:cs="宋体"/>
                <w:kern w:val="0"/>
                <w:sz w:val="21"/>
                <w:szCs w:val="21"/>
              </w:rPr>
              <w:t>表</w:t>
            </w:r>
          </w:p>
        </w:tc>
        <w:tc>
          <w:tcPr>
            <w:tcW w:w="2524" w:type="dxa"/>
            <w:tcBorders>
              <w:tl2br w:val="nil"/>
              <w:tr2bl w:val="nil"/>
            </w:tcBorders>
            <w:vAlign w:val="center"/>
          </w:tcPr>
          <w:p>
            <w:pPr>
              <w:jc w:val="center"/>
              <w:rPr>
                <w:rFonts w:ascii="Times New Roman" w:hAnsi="Times New Roman" w:eastAsia="宋体" w:cs="Times New Roman"/>
                <w:kern w:val="0"/>
                <w:sz w:val="28"/>
                <w:szCs w:val="36"/>
              </w:rPr>
            </w:pPr>
            <w:r>
              <w:rPr>
                <w:rFonts w:hint="eastAsia" w:ascii="宋体" w:hAnsi="宋体" w:eastAsia="宋体" w:cs="宋体"/>
                <w:kern w:val="0"/>
                <w:sz w:val="21"/>
                <w:szCs w:val="21"/>
              </w:rPr>
              <w:t>深统法字〔</w:t>
            </w:r>
            <w:r>
              <w:rPr>
                <w:rFonts w:ascii="宋体" w:hAnsi="宋体" w:eastAsia="宋体" w:cs="宋体"/>
                <w:kern w:val="0"/>
                <w:sz w:val="21"/>
                <w:szCs w:val="21"/>
              </w:rPr>
              <w:t>2019</w:t>
            </w:r>
            <w:r>
              <w:rPr>
                <w:rFonts w:hint="eastAsia" w:ascii="宋体" w:hAnsi="宋体" w:eastAsia="宋体" w:cs="宋体"/>
                <w:kern w:val="0"/>
                <w:sz w:val="21"/>
                <w:szCs w:val="21"/>
              </w:rPr>
              <w:t>〕</w:t>
            </w:r>
            <w:r>
              <w:rPr>
                <w:rFonts w:ascii="宋体" w:hAnsi="宋体" w:eastAsia="宋体" w:cs="宋体"/>
                <w:kern w:val="0"/>
                <w:sz w:val="21"/>
                <w:szCs w:val="21"/>
              </w:rPr>
              <w:t xml:space="preserve">2 </w:t>
            </w:r>
            <w:r>
              <w:rPr>
                <w:rFonts w:hint="eastAsia" w:ascii="宋体" w:hAnsi="宋体" w:eastAsia="宋体" w:cs="宋体"/>
                <w:kern w:val="0"/>
                <w:sz w:val="21"/>
                <w:szCs w:val="21"/>
              </w:rPr>
              <w:t>号</w:t>
            </w:r>
          </w:p>
        </w:tc>
        <w:tc>
          <w:tcPr>
            <w:tcW w:w="1477" w:type="dxa"/>
            <w:tcBorders>
              <w:tl2br w:val="nil"/>
              <w:tr2bl w:val="nil"/>
            </w:tcBorders>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批准时间:</w:t>
            </w:r>
          </w:p>
          <w:p>
            <w:pPr>
              <w:jc w:val="center"/>
              <w:rPr>
                <w:rFonts w:ascii="Times New Roman" w:hAnsi="Times New Roman" w:eastAsia="宋体" w:cs="Times New Roman"/>
                <w:kern w:val="0"/>
                <w:sz w:val="28"/>
                <w:szCs w:val="36"/>
              </w:rPr>
            </w:pPr>
            <w:r>
              <w:rPr>
                <w:rFonts w:hint="eastAsia" w:ascii="仿宋_GB2312" w:hAnsi="仿宋_GB2312" w:eastAsia="仿宋_GB2312" w:cs="仿宋_GB2312"/>
                <w:kern w:val="0"/>
                <w:sz w:val="24"/>
              </w:rPr>
              <w:t>2019年1月11日;有效期:</w:t>
            </w:r>
            <w:r>
              <w:rPr>
                <w:rFonts w:ascii="仿宋_GB2312" w:hAnsi="Times New Roman" w:eastAsia="仿宋_GB2312" w:cs="仿宋_GB2312"/>
                <w:kern w:val="0"/>
                <w:sz w:val="32"/>
                <w:szCs w:val="32"/>
              </w:rPr>
              <w:t xml:space="preserve"> </w:t>
            </w:r>
            <w:r>
              <w:rPr>
                <w:rFonts w:ascii="仿宋_GB2312" w:hAnsi="仿宋_GB2312" w:eastAsia="仿宋_GB2312" w:cs="仿宋_GB2312"/>
                <w:kern w:val="0"/>
                <w:sz w:val="24"/>
              </w:rPr>
              <w:t xml:space="preserve">2020 </w:t>
            </w:r>
            <w:r>
              <w:rPr>
                <w:rFonts w:hint="eastAsia" w:ascii="仿宋_GB2312" w:hAnsi="仿宋_GB2312" w:eastAsia="仿宋_GB2312" w:cs="仿宋_GB2312"/>
                <w:kern w:val="0"/>
                <w:sz w:val="24"/>
              </w:rPr>
              <w:t>年</w:t>
            </w:r>
            <w:r>
              <w:rPr>
                <w:rFonts w:ascii="仿宋_GB2312" w:hAnsi="仿宋_GB2312" w:eastAsia="仿宋_GB2312" w:cs="仿宋_GB2312"/>
                <w:kern w:val="0"/>
                <w:sz w:val="24"/>
              </w:rPr>
              <w:t xml:space="preserve">1 </w:t>
            </w:r>
            <w:r>
              <w:rPr>
                <w:rFonts w:hint="eastAsia" w:ascii="仿宋_GB2312" w:hAnsi="仿宋_GB2312" w:eastAsia="仿宋_GB2312" w:cs="仿宋_GB2312"/>
                <w:kern w:val="0"/>
                <w:sz w:val="24"/>
              </w:rPr>
              <w:t>月</w:t>
            </w:r>
            <w:r>
              <w:rPr>
                <w:rFonts w:ascii="仿宋_GB2312" w:hAnsi="仿宋_GB2312" w:eastAsia="仿宋_GB2312" w:cs="仿宋_GB2312"/>
                <w:kern w:val="0"/>
                <w:sz w:val="24"/>
              </w:rPr>
              <w:t xml:space="preserve">31 </w:t>
            </w:r>
            <w:r>
              <w:rPr>
                <w:rFonts w:hint="eastAsia" w:ascii="仿宋_GB2312" w:hAnsi="仿宋_GB2312" w:eastAsia="仿宋_GB2312" w:cs="仿宋_GB2312"/>
                <w:kern w:val="0"/>
                <w:sz w:val="24"/>
              </w:rPr>
              <w:t>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l2br w:val="nil"/>
              <w:tr2bl w:val="nil"/>
            </w:tcBorders>
            <w:vAlign w:val="center"/>
          </w:tcPr>
          <w:p>
            <w:pPr>
              <w:jc w:val="center"/>
              <w:rPr>
                <w:rFonts w:hint="eastAsia" w:ascii="Times New Roman" w:hAnsi="Times New Roman" w:eastAsia="宋体" w:cs="Times New Roman"/>
                <w:kern w:val="0"/>
                <w:sz w:val="28"/>
                <w:szCs w:val="36"/>
                <w:lang w:val="en-US" w:eastAsia="zh-CN"/>
              </w:rPr>
            </w:pPr>
            <w:r>
              <w:rPr>
                <w:rFonts w:hint="eastAsia" w:ascii="Times New Roman" w:hAnsi="Times New Roman" w:eastAsia="宋体" w:cs="Times New Roman"/>
                <w:kern w:val="0"/>
                <w:sz w:val="28"/>
                <w:szCs w:val="36"/>
                <w:lang w:val="en-US" w:eastAsia="zh-CN"/>
              </w:rPr>
              <w:t>3</w:t>
            </w:r>
          </w:p>
        </w:tc>
        <w:tc>
          <w:tcPr>
            <w:tcW w:w="4856" w:type="dxa"/>
            <w:tcBorders>
              <w:tl2br w:val="nil"/>
              <w:tr2bl w:val="nil"/>
            </w:tcBorders>
            <w:vAlign w:val="center"/>
          </w:tcPr>
          <w:p>
            <w:pP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深圳市燃气行业统计调查</w:t>
            </w:r>
          </w:p>
          <w:p>
            <w:pPr>
              <w:rPr>
                <w:rFonts w:hint="eastAsia" w:ascii="宋体" w:hAnsi="宋体" w:eastAsia="宋体" w:cs="宋体"/>
                <w:kern w:val="0"/>
                <w:sz w:val="21"/>
                <w:szCs w:val="21"/>
              </w:rPr>
            </w:pPr>
            <w:r>
              <w:rPr>
                <w:rFonts w:hint="eastAsia" w:ascii="宋体" w:hAnsi="宋体" w:eastAsia="宋体" w:cs="宋体"/>
                <w:kern w:val="0"/>
                <w:sz w:val="21"/>
                <w:szCs w:val="21"/>
              </w:rPr>
              <w:t>《液化石油气经营企业基本情况》</w:t>
            </w:r>
          </w:p>
          <w:p>
            <w:pPr>
              <w:rPr>
                <w:rFonts w:hint="eastAsia" w:ascii="宋体" w:hAnsi="宋体" w:eastAsia="宋体" w:cs="宋体"/>
                <w:kern w:val="0"/>
                <w:sz w:val="21"/>
                <w:szCs w:val="21"/>
              </w:rPr>
            </w:pPr>
            <w:r>
              <w:rPr>
                <w:rFonts w:hint="eastAsia" w:ascii="宋体" w:hAnsi="宋体" w:eastAsia="宋体" w:cs="宋体"/>
                <w:kern w:val="0"/>
                <w:sz w:val="21"/>
                <w:szCs w:val="21"/>
              </w:rPr>
              <w:t>《天然气经营企业基本情况》</w:t>
            </w:r>
          </w:p>
          <w:p>
            <w:pPr>
              <w:rPr>
                <w:rFonts w:hint="eastAsia" w:ascii="宋体" w:hAnsi="宋体" w:eastAsia="宋体" w:cs="宋体"/>
                <w:kern w:val="0"/>
                <w:sz w:val="21"/>
                <w:szCs w:val="21"/>
              </w:rPr>
            </w:pPr>
            <w:r>
              <w:rPr>
                <w:rFonts w:hint="eastAsia" w:ascii="宋体" w:hAnsi="宋体" w:eastAsia="宋体" w:cs="宋体"/>
                <w:kern w:val="0"/>
                <w:sz w:val="21"/>
                <w:szCs w:val="21"/>
              </w:rPr>
              <w:t>《燃具安装维修企业基本情况》</w:t>
            </w:r>
          </w:p>
          <w:p>
            <w:pPr>
              <w:rPr>
                <w:rFonts w:hint="eastAsia" w:ascii="宋体" w:hAnsi="宋体" w:eastAsia="宋体" w:cs="宋体"/>
                <w:kern w:val="0"/>
                <w:sz w:val="21"/>
                <w:szCs w:val="21"/>
              </w:rPr>
            </w:pPr>
            <w:r>
              <w:rPr>
                <w:rFonts w:hint="eastAsia" w:ascii="宋体" w:hAnsi="宋体" w:eastAsia="宋体" w:cs="宋体"/>
                <w:kern w:val="0"/>
                <w:sz w:val="21"/>
                <w:szCs w:val="21"/>
              </w:rPr>
              <w:t>《燃气基础设施在建工程情况》</w:t>
            </w:r>
          </w:p>
          <w:p>
            <w:pPr>
              <w:rPr>
                <w:rFonts w:hint="eastAsia" w:ascii="宋体" w:hAnsi="宋体" w:eastAsia="宋体" w:cs="宋体"/>
                <w:kern w:val="0"/>
                <w:sz w:val="21"/>
                <w:szCs w:val="21"/>
              </w:rPr>
            </w:pPr>
            <w:r>
              <w:rPr>
                <w:rFonts w:hint="eastAsia" w:ascii="宋体" w:hAnsi="宋体" w:eastAsia="宋体" w:cs="宋体"/>
                <w:kern w:val="0"/>
                <w:sz w:val="21"/>
                <w:szCs w:val="21"/>
              </w:rPr>
              <w:t>《液化石油气经营企业购、销情况》</w:t>
            </w:r>
          </w:p>
          <w:p>
            <w:pPr>
              <w:rPr>
                <w:rFonts w:hint="eastAsia" w:ascii="宋体" w:hAnsi="宋体" w:eastAsia="宋体" w:cs="宋体"/>
                <w:kern w:val="0"/>
                <w:sz w:val="21"/>
                <w:szCs w:val="21"/>
              </w:rPr>
            </w:pPr>
            <w:r>
              <w:rPr>
                <w:rFonts w:hint="eastAsia" w:ascii="宋体" w:hAnsi="宋体" w:eastAsia="宋体" w:cs="宋体"/>
                <w:kern w:val="0"/>
                <w:sz w:val="21"/>
                <w:szCs w:val="21"/>
              </w:rPr>
              <w:t>《天然气经营企业购、销情况》</w:t>
            </w:r>
          </w:p>
          <w:p>
            <w:pPr>
              <w:rPr>
                <w:rFonts w:hint="eastAsia" w:ascii="宋体" w:hAnsi="宋体" w:eastAsia="宋体" w:cs="宋体"/>
                <w:kern w:val="0"/>
                <w:sz w:val="21"/>
                <w:szCs w:val="21"/>
              </w:rPr>
            </w:pPr>
            <w:r>
              <w:rPr>
                <w:rFonts w:hint="eastAsia" w:ascii="宋体" w:hAnsi="宋体" w:eastAsia="宋体" w:cs="宋体"/>
                <w:kern w:val="0"/>
                <w:sz w:val="21"/>
                <w:szCs w:val="21"/>
              </w:rPr>
              <w:t>《液化石油气经营企业供应用户情况》</w:t>
            </w:r>
          </w:p>
          <w:p>
            <w:pPr>
              <w:rPr>
                <w:rFonts w:hint="eastAsia" w:ascii="宋体" w:hAnsi="宋体" w:eastAsia="宋体" w:cs="宋体"/>
                <w:kern w:val="0"/>
                <w:sz w:val="21"/>
                <w:szCs w:val="21"/>
              </w:rPr>
            </w:pPr>
            <w:r>
              <w:rPr>
                <w:rFonts w:hint="eastAsia" w:ascii="宋体" w:hAnsi="宋体" w:eastAsia="宋体" w:cs="宋体"/>
                <w:kern w:val="0"/>
                <w:sz w:val="21"/>
                <w:szCs w:val="21"/>
              </w:rPr>
              <w:t>《天然气经营企业供应用户情况》</w:t>
            </w:r>
          </w:p>
          <w:p>
            <w:pPr>
              <w:rPr>
                <w:rFonts w:hint="eastAsia" w:ascii="宋体" w:hAnsi="宋体" w:eastAsia="宋体" w:cs="宋体"/>
                <w:kern w:val="0"/>
                <w:sz w:val="21"/>
                <w:szCs w:val="21"/>
              </w:rPr>
            </w:pPr>
            <w:r>
              <w:rPr>
                <w:rFonts w:hint="eastAsia" w:ascii="宋体" w:hAnsi="宋体" w:eastAsia="宋体" w:cs="宋体"/>
                <w:kern w:val="0"/>
                <w:sz w:val="21"/>
                <w:szCs w:val="21"/>
              </w:rPr>
              <w:t>《天然气管网建设情况》</w:t>
            </w:r>
          </w:p>
          <w:p>
            <w:pPr>
              <w:rPr>
                <w:rFonts w:hint="eastAsia" w:ascii="宋体" w:hAnsi="宋体" w:eastAsia="宋体" w:cs="宋体"/>
                <w:kern w:val="0"/>
                <w:sz w:val="21"/>
                <w:szCs w:val="21"/>
              </w:rPr>
            </w:pPr>
            <w:r>
              <w:rPr>
                <w:rFonts w:hint="eastAsia" w:ascii="宋体" w:hAnsi="宋体" w:eastAsia="宋体" w:cs="宋体"/>
                <w:kern w:val="0"/>
                <w:sz w:val="21"/>
                <w:szCs w:val="21"/>
              </w:rPr>
              <w:t>《燃气安全宣传情况》</w:t>
            </w:r>
          </w:p>
          <w:p>
            <w:pPr>
              <w:rPr>
                <w:rFonts w:hint="eastAsia" w:ascii="宋体" w:hAnsi="宋体" w:eastAsia="宋体" w:cs="宋体"/>
                <w:kern w:val="0"/>
                <w:sz w:val="21"/>
                <w:szCs w:val="21"/>
              </w:rPr>
            </w:pPr>
            <w:r>
              <w:rPr>
                <w:rFonts w:hint="eastAsia" w:ascii="宋体" w:hAnsi="宋体" w:eastAsia="宋体" w:cs="宋体"/>
                <w:kern w:val="0"/>
                <w:sz w:val="21"/>
                <w:szCs w:val="21"/>
              </w:rPr>
              <w:t>《燃气事故情况》</w:t>
            </w:r>
          </w:p>
          <w:p>
            <w:pPr>
              <w:rPr>
                <w:rFonts w:hint="eastAsia" w:ascii="仿宋_GB2312" w:hAnsi="仿宋_GB2312" w:eastAsia="仿宋_GB2312" w:cs="仿宋_GB2312"/>
                <w:b/>
                <w:bCs/>
                <w:kern w:val="0"/>
                <w:sz w:val="24"/>
              </w:rPr>
            </w:pPr>
            <w:r>
              <w:rPr>
                <w:rFonts w:hint="eastAsia" w:ascii="宋体" w:hAnsi="宋体" w:eastAsia="宋体" w:cs="宋体"/>
                <w:kern w:val="0"/>
                <w:sz w:val="21"/>
                <w:szCs w:val="21"/>
              </w:rPr>
              <w:t>《液化石油气经营企业瓶装燃气销售价格情况》</w:t>
            </w:r>
          </w:p>
        </w:tc>
        <w:tc>
          <w:tcPr>
            <w:tcW w:w="1980" w:type="dxa"/>
            <w:tcBorders>
              <w:tl2br w:val="nil"/>
              <w:tr2bl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深圳市住房和建设局</w:t>
            </w:r>
          </w:p>
        </w:tc>
        <w:tc>
          <w:tcPr>
            <w:tcW w:w="1811" w:type="dxa"/>
            <w:tcBorders>
              <w:tl2br w:val="nil"/>
              <w:tr2bl w:val="nil"/>
            </w:tcBorders>
            <w:vAlign w:val="center"/>
          </w:tcPr>
          <w:p>
            <w:pPr>
              <w:jc w:val="center"/>
              <w:rPr>
                <w:rFonts w:hint="eastAsia" w:ascii="宋体" w:hAnsi="宋体" w:eastAsia="宋体" w:cs="宋体"/>
                <w:kern w:val="0"/>
                <w:sz w:val="21"/>
                <w:szCs w:val="21"/>
              </w:rPr>
            </w:pPr>
          </w:p>
          <w:p>
            <w:pPr>
              <w:jc w:val="center"/>
              <w:rPr>
                <w:rFonts w:hint="eastAsia" w:ascii="宋体" w:hAnsi="宋体" w:eastAsia="宋体" w:cs="宋体"/>
                <w:kern w:val="0"/>
                <w:sz w:val="21"/>
                <w:szCs w:val="21"/>
              </w:rPr>
            </w:pPr>
            <w:r>
              <w:rPr>
                <w:rFonts w:hint="eastAsia" w:ascii="宋体" w:hAnsi="宋体" w:eastAsia="宋体" w:cs="宋体"/>
                <w:kern w:val="0"/>
                <w:sz w:val="21"/>
                <w:szCs w:val="21"/>
              </w:rPr>
              <w:t>深建201表</w:t>
            </w:r>
          </w:p>
          <w:p>
            <w:pPr>
              <w:jc w:val="center"/>
              <w:rPr>
                <w:rFonts w:hint="eastAsia" w:ascii="宋体" w:hAnsi="宋体" w:eastAsia="宋体" w:cs="宋体"/>
                <w:kern w:val="0"/>
                <w:sz w:val="21"/>
                <w:szCs w:val="21"/>
              </w:rPr>
            </w:pPr>
            <w:r>
              <w:rPr>
                <w:rFonts w:hint="eastAsia" w:ascii="宋体" w:hAnsi="宋体" w:eastAsia="宋体" w:cs="宋体"/>
                <w:kern w:val="0"/>
                <w:sz w:val="21"/>
                <w:szCs w:val="21"/>
              </w:rPr>
              <w:t>深建202表</w:t>
            </w:r>
          </w:p>
          <w:p>
            <w:pPr>
              <w:jc w:val="center"/>
              <w:rPr>
                <w:rFonts w:hint="eastAsia" w:ascii="宋体" w:hAnsi="宋体" w:eastAsia="宋体" w:cs="宋体"/>
                <w:kern w:val="0"/>
                <w:sz w:val="21"/>
                <w:szCs w:val="21"/>
              </w:rPr>
            </w:pPr>
            <w:r>
              <w:rPr>
                <w:rFonts w:hint="eastAsia" w:ascii="宋体" w:hAnsi="宋体" w:eastAsia="宋体" w:cs="宋体"/>
                <w:kern w:val="0"/>
                <w:sz w:val="21"/>
                <w:szCs w:val="21"/>
              </w:rPr>
              <w:t>深建203表</w:t>
            </w:r>
          </w:p>
          <w:p>
            <w:pPr>
              <w:jc w:val="center"/>
              <w:rPr>
                <w:rFonts w:hint="eastAsia" w:ascii="宋体" w:hAnsi="宋体" w:eastAsia="宋体" w:cs="宋体"/>
                <w:kern w:val="0"/>
                <w:sz w:val="21"/>
                <w:szCs w:val="21"/>
              </w:rPr>
            </w:pPr>
            <w:r>
              <w:rPr>
                <w:rFonts w:hint="eastAsia" w:ascii="宋体" w:hAnsi="宋体" w:eastAsia="宋体" w:cs="宋体"/>
                <w:kern w:val="0"/>
                <w:sz w:val="21"/>
                <w:szCs w:val="21"/>
              </w:rPr>
              <w:t>深建204表</w:t>
            </w:r>
          </w:p>
          <w:p>
            <w:pPr>
              <w:jc w:val="center"/>
              <w:rPr>
                <w:rFonts w:hint="eastAsia" w:ascii="宋体" w:hAnsi="宋体" w:eastAsia="宋体" w:cs="宋体"/>
                <w:kern w:val="0"/>
                <w:sz w:val="21"/>
                <w:szCs w:val="21"/>
              </w:rPr>
            </w:pPr>
            <w:r>
              <w:rPr>
                <w:rFonts w:hint="eastAsia" w:ascii="宋体" w:hAnsi="宋体" w:eastAsia="宋体" w:cs="宋体"/>
                <w:kern w:val="0"/>
                <w:sz w:val="21"/>
                <w:szCs w:val="21"/>
              </w:rPr>
              <w:t>深建211表</w:t>
            </w:r>
          </w:p>
          <w:p>
            <w:pPr>
              <w:jc w:val="center"/>
              <w:rPr>
                <w:rFonts w:hint="eastAsia" w:ascii="宋体" w:hAnsi="宋体" w:eastAsia="宋体" w:cs="宋体"/>
                <w:kern w:val="0"/>
                <w:sz w:val="21"/>
                <w:szCs w:val="21"/>
              </w:rPr>
            </w:pPr>
            <w:r>
              <w:rPr>
                <w:rFonts w:hint="eastAsia" w:ascii="宋体" w:hAnsi="宋体" w:eastAsia="宋体" w:cs="宋体"/>
                <w:kern w:val="0"/>
                <w:sz w:val="21"/>
                <w:szCs w:val="21"/>
              </w:rPr>
              <w:t>深建212表</w:t>
            </w:r>
          </w:p>
          <w:p>
            <w:pPr>
              <w:jc w:val="center"/>
              <w:rPr>
                <w:rFonts w:hint="eastAsia" w:ascii="宋体" w:hAnsi="宋体" w:eastAsia="宋体" w:cs="宋体"/>
                <w:kern w:val="0"/>
                <w:sz w:val="21"/>
                <w:szCs w:val="21"/>
              </w:rPr>
            </w:pPr>
            <w:r>
              <w:rPr>
                <w:rFonts w:hint="eastAsia" w:ascii="宋体" w:hAnsi="宋体" w:eastAsia="宋体" w:cs="宋体"/>
                <w:kern w:val="0"/>
                <w:sz w:val="21"/>
                <w:szCs w:val="21"/>
              </w:rPr>
              <w:t>深建213表</w:t>
            </w:r>
          </w:p>
          <w:p>
            <w:pPr>
              <w:jc w:val="center"/>
              <w:rPr>
                <w:rFonts w:hint="eastAsia" w:ascii="宋体" w:hAnsi="宋体" w:eastAsia="宋体" w:cs="宋体"/>
                <w:kern w:val="0"/>
                <w:sz w:val="21"/>
                <w:szCs w:val="21"/>
              </w:rPr>
            </w:pPr>
            <w:r>
              <w:rPr>
                <w:rFonts w:hint="eastAsia" w:ascii="宋体" w:hAnsi="宋体" w:eastAsia="宋体" w:cs="宋体"/>
                <w:kern w:val="0"/>
                <w:sz w:val="21"/>
                <w:szCs w:val="21"/>
              </w:rPr>
              <w:t>深建214表</w:t>
            </w:r>
          </w:p>
          <w:p>
            <w:pPr>
              <w:jc w:val="center"/>
              <w:rPr>
                <w:rFonts w:hint="eastAsia" w:ascii="宋体" w:hAnsi="宋体" w:eastAsia="宋体" w:cs="宋体"/>
                <w:kern w:val="0"/>
                <w:sz w:val="21"/>
                <w:szCs w:val="21"/>
              </w:rPr>
            </w:pPr>
            <w:r>
              <w:rPr>
                <w:rFonts w:hint="eastAsia" w:ascii="宋体" w:hAnsi="宋体" w:eastAsia="宋体" w:cs="宋体"/>
                <w:kern w:val="0"/>
                <w:sz w:val="21"/>
                <w:szCs w:val="21"/>
              </w:rPr>
              <w:t>深建215表</w:t>
            </w:r>
          </w:p>
          <w:p>
            <w:pPr>
              <w:jc w:val="center"/>
              <w:rPr>
                <w:rFonts w:hint="eastAsia" w:ascii="宋体" w:hAnsi="宋体" w:eastAsia="宋体" w:cs="宋体"/>
                <w:kern w:val="0"/>
                <w:sz w:val="21"/>
                <w:szCs w:val="21"/>
              </w:rPr>
            </w:pPr>
            <w:r>
              <w:rPr>
                <w:rFonts w:hint="eastAsia" w:ascii="宋体" w:hAnsi="宋体" w:eastAsia="宋体" w:cs="宋体"/>
                <w:kern w:val="0"/>
                <w:sz w:val="21"/>
                <w:szCs w:val="21"/>
              </w:rPr>
              <w:t>深建216表</w:t>
            </w:r>
          </w:p>
          <w:p>
            <w:pPr>
              <w:jc w:val="center"/>
              <w:rPr>
                <w:rFonts w:hint="eastAsia" w:ascii="宋体" w:hAnsi="宋体" w:eastAsia="宋体" w:cs="宋体"/>
                <w:kern w:val="0"/>
                <w:sz w:val="21"/>
                <w:szCs w:val="21"/>
              </w:rPr>
            </w:pPr>
            <w:r>
              <w:rPr>
                <w:rFonts w:hint="eastAsia" w:ascii="宋体" w:hAnsi="宋体" w:eastAsia="宋体" w:cs="宋体"/>
                <w:kern w:val="0"/>
                <w:sz w:val="21"/>
                <w:szCs w:val="21"/>
              </w:rPr>
              <w:t>深建217表</w:t>
            </w:r>
          </w:p>
          <w:p>
            <w:pPr>
              <w:jc w:val="center"/>
              <w:rPr>
                <w:rFonts w:hint="eastAsia" w:ascii="宋体" w:hAnsi="宋体" w:eastAsia="宋体" w:cs="宋体"/>
                <w:kern w:val="0"/>
                <w:sz w:val="21"/>
                <w:szCs w:val="21"/>
              </w:rPr>
            </w:pPr>
            <w:r>
              <w:rPr>
                <w:rFonts w:hint="eastAsia" w:ascii="宋体" w:hAnsi="宋体" w:eastAsia="宋体" w:cs="宋体"/>
                <w:kern w:val="0"/>
                <w:sz w:val="21"/>
                <w:szCs w:val="21"/>
              </w:rPr>
              <w:t>深建218表</w:t>
            </w:r>
          </w:p>
        </w:tc>
        <w:tc>
          <w:tcPr>
            <w:tcW w:w="2524" w:type="dxa"/>
            <w:tcBorders>
              <w:tl2br w:val="nil"/>
              <w:tr2bl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深统法字〔</w:t>
            </w:r>
            <w:r>
              <w:rPr>
                <w:rFonts w:ascii="宋体" w:hAnsi="宋体" w:eastAsia="宋体" w:cs="宋体"/>
                <w:kern w:val="0"/>
                <w:sz w:val="21"/>
                <w:szCs w:val="21"/>
              </w:rPr>
              <w:t>2019</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w:t>
            </w:r>
          </w:p>
        </w:tc>
        <w:tc>
          <w:tcPr>
            <w:tcW w:w="1477" w:type="dxa"/>
            <w:tcBorders>
              <w:tl2br w:val="nil"/>
              <w:tr2bl w:val="nil"/>
            </w:tcBorders>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批准时间:</w:t>
            </w: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2019年2月14日;有效期:2019年7月31日（年报）、</w:t>
            </w:r>
          </w:p>
          <w:p>
            <w:pPr>
              <w:jc w:val="center"/>
              <w:rPr>
                <w:rFonts w:hint="eastAsia" w:ascii="宋体" w:hAnsi="宋体" w:eastAsia="宋体" w:cs="宋体"/>
                <w:kern w:val="0"/>
                <w:sz w:val="21"/>
                <w:szCs w:val="21"/>
              </w:rPr>
            </w:pPr>
            <w:r>
              <w:rPr>
                <w:rFonts w:hint="eastAsia" w:ascii="仿宋_GB2312" w:hAnsi="仿宋_GB2312" w:eastAsia="仿宋_GB2312" w:cs="仿宋_GB2312"/>
                <w:kern w:val="0"/>
                <w:sz w:val="24"/>
              </w:rPr>
              <w:t>2020年1月31日（季报、月报）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l2br w:val="nil"/>
              <w:tr2bl w:val="nil"/>
            </w:tcBorders>
            <w:vAlign w:val="center"/>
          </w:tcPr>
          <w:p>
            <w:pPr>
              <w:jc w:val="center"/>
              <w:rPr>
                <w:rFonts w:hint="default" w:ascii="Times New Roman" w:hAnsi="Times New Roman" w:eastAsia="宋体" w:cs="Times New Roman"/>
                <w:kern w:val="0"/>
                <w:sz w:val="28"/>
                <w:szCs w:val="36"/>
                <w:lang w:val="en-US" w:eastAsia="zh-CN"/>
              </w:rPr>
            </w:pPr>
            <w:r>
              <w:rPr>
                <w:rFonts w:hint="eastAsia" w:ascii="Times New Roman" w:hAnsi="Times New Roman" w:eastAsia="宋体" w:cs="Times New Roman"/>
                <w:kern w:val="0"/>
                <w:sz w:val="28"/>
                <w:szCs w:val="36"/>
                <w:lang w:val="en-US" w:eastAsia="zh-CN"/>
              </w:rPr>
              <w:t>4</w:t>
            </w:r>
          </w:p>
        </w:tc>
        <w:tc>
          <w:tcPr>
            <w:tcW w:w="4856" w:type="dxa"/>
            <w:tcBorders>
              <w:tl2br w:val="nil"/>
              <w:tr2bl w:val="nil"/>
            </w:tcBorders>
            <w:vAlign w:val="center"/>
          </w:tcPr>
          <w:p>
            <w:pP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深圳民营经济发展调查</w:t>
            </w:r>
          </w:p>
          <w:p>
            <w:pPr>
              <w:rPr>
                <w:rFonts w:hint="eastAsia" w:ascii="仿宋_GB2312" w:hAnsi="仿宋_GB2312" w:eastAsia="仿宋_GB2312" w:cs="仿宋_GB2312"/>
                <w:b/>
                <w:bCs/>
                <w:kern w:val="0"/>
                <w:sz w:val="24"/>
              </w:rPr>
            </w:pPr>
            <w:r>
              <w:rPr>
                <w:rFonts w:hint="eastAsia" w:ascii="宋体" w:hAnsi="宋体" w:eastAsia="宋体" w:cs="宋体"/>
                <w:kern w:val="0"/>
                <w:sz w:val="21"/>
                <w:szCs w:val="21"/>
                <w:lang w:val="en-US" w:eastAsia="zh-CN"/>
              </w:rPr>
              <w:t>《深圳市促进民营经济发展调查问卷》</w:t>
            </w:r>
          </w:p>
        </w:tc>
        <w:tc>
          <w:tcPr>
            <w:tcW w:w="1980" w:type="dxa"/>
            <w:tcBorders>
              <w:tl2br w:val="nil"/>
              <w:tr2bl w:val="nil"/>
            </w:tcBorders>
            <w:vAlign w:val="center"/>
          </w:tcPr>
          <w:p>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深圳市政协经济委员会</w:t>
            </w:r>
          </w:p>
        </w:tc>
        <w:tc>
          <w:tcPr>
            <w:tcW w:w="1811" w:type="dxa"/>
            <w:tcBorders>
              <w:tl2br w:val="nil"/>
              <w:tr2bl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深政协201表</w:t>
            </w:r>
          </w:p>
        </w:tc>
        <w:tc>
          <w:tcPr>
            <w:tcW w:w="2524" w:type="dxa"/>
            <w:tcBorders>
              <w:tl2br w:val="nil"/>
              <w:tr2bl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深统法字〔</w:t>
            </w:r>
            <w:r>
              <w:rPr>
                <w:rFonts w:ascii="宋体" w:hAnsi="宋体" w:eastAsia="宋体" w:cs="宋体"/>
                <w:kern w:val="0"/>
                <w:sz w:val="21"/>
                <w:szCs w:val="21"/>
              </w:rPr>
              <w:t>2019</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号</w:t>
            </w:r>
          </w:p>
        </w:tc>
        <w:tc>
          <w:tcPr>
            <w:tcW w:w="1477" w:type="dxa"/>
            <w:tcBorders>
              <w:tl2br w:val="nil"/>
              <w:tr2bl w:val="nil"/>
            </w:tcBorders>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批准时间:</w:t>
            </w: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2019年6月25日;有效期:2019年12月31日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l2br w:val="nil"/>
              <w:tr2bl w:val="nil"/>
            </w:tcBorders>
            <w:vAlign w:val="center"/>
          </w:tcPr>
          <w:p>
            <w:pPr>
              <w:jc w:val="center"/>
              <w:rPr>
                <w:rFonts w:hint="default" w:ascii="Times New Roman" w:hAnsi="Times New Roman" w:eastAsia="宋体" w:cs="Times New Roman"/>
                <w:kern w:val="0"/>
                <w:sz w:val="28"/>
                <w:szCs w:val="36"/>
                <w:lang w:val="en-US" w:eastAsia="zh-CN"/>
              </w:rPr>
            </w:pPr>
            <w:r>
              <w:rPr>
                <w:rFonts w:hint="eastAsia" w:ascii="Times New Roman" w:hAnsi="Times New Roman" w:eastAsia="宋体" w:cs="Times New Roman"/>
                <w:kern w:val="0"/>
                <w:sz w:val="28"/>
                <w:szCs w:val="36"/>
                <w:lang w:val="en-US" w:eastAsia="zh-CN"/>
              </w:rPr>
              <w:t>5</w:t>
            </w:r>
          </w:p>
        </w:tc>
        <w:tc>
          <w:tcPr>
            <w:tcW w:w="4856" w:type="dxa"/>
            <w:tcBorders>
              <w:tl2br w:val="nil"/>
              <w:tr2bl w:val="nil"/>
            </w:tcBorders>
            <w:vAlign w:val="center"/>
          </w:tcPr>
          <w:p>
            <w:pPr>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深圳市体育产业统计调查</w:t>
            </w:r>
          </w:p>
          <w:p>
            <w:pPr>
              <w:numPr>
                <w:ilvl w:val="0"/>
                <w:numId w:val="1"/>
              </w:num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年报报表</w:t>
            </w:r>
          </w:p>
          <w:p>
            <w:pPr>
              <w:numPr>
                <w:ilvl w:val="0"/>
                <w:numId w:val="0"/>
              </w:num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单位基本情况表</w:t>
            </w:r>
          </w:p>
          <w:p>
            <w:pPr>
              <w:numPr>
                <w:ilvl w:val="0"/>
                <w:numId w:val="0"/>
              </w:num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体育服务业企业财务状况表</w:t>
            </w:r>
          </w:p>
          <w:p>
            <w:pPr>
              <w:numPr>
                <w:ilvl w:val="0"/>
                <w:numId w:val="0"/>
              </w:num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体育服务业行政、事业单位财务状况表</w:t>
            </w:r>
          </w:p>
          <w:p>
            <w:pPr>
              <w:numPr>
                <w:ilvl w:val="0"/>
                <w:numId w:val="0"/>
              </w:num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体育服务业民间非营利组织单位财务状况表</w:t>
            </w:r>
          </w:p>
          <w:p>
            <w:pPr>
              <w:numPr>
                <w:ilvl w:val="0"/>
                <w:numId w:val="0"/>
              </w:num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体育彩票销售调查表（市体彩中心填写）</w:t>
            </w:r>
          </w:p>
          <w:p>
            <w:pPr>
              <w:numPr>
                <w:ilvl w:val="0"/>
                <w:numId w:val="0"/>
              </w:num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体育场馆（含高校）调查表</w:t>
            </w:r>
          </w:p>
          <w:p>
            <w:pPr>
              <w:numPr>
                <w:ilvl w:val="0"/>
                <w:numId w:val="0"/>
              </w:num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三星级及以上宾馆饭店调查表</w:t>
            </w:r>
          </w:p>
          <w:p>
            <w:pPr>
              <w:numPr>
                <w:ilvl w:val="0"/>
                <w:numId w:val="0"/>
              </w:num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体育经纪与代理、广告与会展、表演与设计服务、体育教育与培训、体育传媒与信息服务企业调查表</w:t>
            </w:r>
          </w:p>
          <w:p>
            <w:pPr>
              <w:numPr>
                <w:ilvl w:val="0"/>
                <w:numId w:val="0"/>
              </w:num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百货公司、超级市场中体育用品、体育服装鞋帽、体育饮料营养品、体育出版物等体育相关产品销售情况调查表</w:t>
            </w:r>
          </w:p>
          <w:p>
            <w:pPr>
              <w:numPr>
                <w:ilvl w:val="0"/>
                <w:numId w:val="0"/>
              </w:num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体育用品及相关产品销售、出租与贸易代理情况调查表</w:t>
            </w:r>
          </w:p>
          <w:p>
            <w:pPr>
              <w:numPr>
                <w:ilvl w:val="0"/>
                <w:numId w:val="0"/>
              </w:num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制造企业中体育用品器材、运动车船、航空运动器材、体育相关材料等体育相关产品产值情况调查表</w:t>
            </w:r>
          </w:p>
          <w:p>
            <w:pPr>
              <w:numPr>
                <w:ilvl w:val="0"/>
                <w:numId w:val="0"/>
              </w:num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个体户情况调查表</w:t>
            </w:r>
          </w:p>
          <w:p>
            <w:pPr>
              <w:numPr>
                <w:ilvl w:val="0"/>
                <w:numId w:val="0"/>
              </w:num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其他企业体育业务单位调查表</w:t>
            </w:r>
          </w:p>
          <w:p>
            <w:pPr>
              <w:numPr>
                <w:ilvl w:val="0"/>
                <w:numId w:val="0"/>
              </w:numP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业务活动调查表</w:t>
            </w:r>
          </w:p>
          <w:p>
            <w:pPr>
              <w:numPr>
                <w:ilvl w:val="0"/>
                <w:numId w:val="1"/>
              </w:numP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年报重点企业调查表式</w:t>
            </w:r>
          </w:p>
          <w:p>
            <w:pPr>
              <w:numPr>
                <w:ilvl w:val="0"/>
                <w:numId w:val="0"/>
              </w:num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重点体育用品及相关产品、设备及配件制造企业财务状况表</w:t>
            </w:r>
          </w:p>
          <w:p>
            <w:pPr>
              <w:numPr>
                <w:ilvl w:val="0"/>
                <w:numId w:val="0"/>
              </w:numP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重点体育用品及相关产品销售、出租与贸易代理企业财务状况表</w:t>
            </w:r>
          </w:p>
          <w:p>
            <w:pPr>
              <w:numPr>
                <w:ilvl w:val="0"/>
                <w:numId w:val="1"/>
              </w:numP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基层定报（季度报表）</w:t>
            </w:r>
          </w:p>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单位基本情况表</w:t>
            </w:r>
          </w:p>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季度财务表</w:t>
            </w:r>
          </w:p>
          <w:p>
            <w:pPr>
              <w:rPr>
                <w:rFonts w:hint="eastAsia" w:ascii="仿宋_GB2312" w:hAnsi="仿宋_GB2312" w:eastAsia="仿宋_GB2312" w:cs="仿宋_GB2312"/>
                <w:kern w:val="0"/>
                <w:sz w:val="24"/>
                <w:lang w:val="en-US" w:eastAsia="zh-CN"/>
              </w:rPr>
            </w:pPr>
          </w:p>
        </w:tc>
        <w:tc>
          <w:tcPr>
            <w:tcW w:w="1980" w:type="dxa"/>
            <w:tcBorders>
              <w:tl2br w:val="nil"/>
              <w:tr2bl w:val="nil"/>
            </w:tcBorders>
            <w:vAlign w:val="center"/>
          </w:tcPr>
          <w:p>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深圳市文化广电旅游体育局</w:t>
            </w:r>
          </w:p>
        </w:tc>
        <w:tc>
          <w:tcPr>
            <w:tcW w:w="1811" w:type="dxa"/>
            <w:tcBorders>
              <w:tl2br w:val="nil"/>
              <w:tr2bl w:val="nil"/>
            </w:tcBorders>
            <w:vAlign w:val="top"/>
          </w:tcPr>
          <w:p>
            <w:pPr>
              <w:jc w:val="both"/>
              <w:rPr>
                <w:rFonts w:hint="eastAsia" w:ascii="宋体" w:hAnsi="宋体" w:eastAsia="宋体" w:cs="宋体"/>
                <w:kern w:val="0"/>
                <w:sz w:val="21"/>
                <w:szCs w:val="21"/>
              </w:rPr>
            </w:pPr>
          </w:p>
          <w:p>
            <w:pPr>
              <w:jc w:val="both"/>
              <w:rPr>
                <w:rFonts w:hint="eastAsia" w:ascii="宋体" w:hAnsi="宋体" w:eastAsia="宋体" w:cs="宋体"/>
                <w:kern w:val="0"/>
                <w:sz w:val="21"/>
                <w:szCs w:val="21"/>
              </w:rPr>
            </w:pPr>
          </w:p>
          <w:p>
            <w:pPr>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深体101表</w:t>
            </w:r>
          </w:p>
          <w:p>
            <w:pPr>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深体102表</w:t>
            </w:r>
          </w:p>
          <w:p>
            <w:pPr>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深体10</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表</w:t>
            </w:r>
          </w:p>
          <w:p>
            <w:pPr>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深体10</w:t>
            </w: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表</w:t>
            </w:r>
          </w:p>
          <w:p>
            <w:pPr>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深体10</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表</w:t>
            </w:r>
          </w:p>
          <w:p>
            <w:pPr>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深体10</w:t>
            </w: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表</w:t>
            </w:r>
          </w:p>
          <w:p>
            <w:pPr>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深体10</w:t>
            </w:r>
            <w:r>
              <w:rPr>
                <w:rFonts w:hint="eastAsia" w:ascii="仿宋_GB2312" w:hAnsi="仿宋_GB2312" w:eastAsia="仿宋_GB2312" w:cs="仿宋_GB2312"/>
                <w:kern w:val="0"/>
                <w:sz w:val="24"/>
                <w:lang w:val="en-US" w:eastAsia="zh-CN"/>
              </w:rPr>
              <w:t>7</w:t>
            </w:r>
            <w:r>
              <w:rPr>
                <w:rFonts w:hint="eastAsia" w:ascii="仿宋_GB2312" w:hAnsi="仿宋_GB2312" w:eastAsia="仿宋_GB2312" w:cs="仿宋_GB2312"/>
                <w:kern w:val="0"/>
                <w:sz w:val="24"/>
              </w:rPr>
              <w:t>表</w:t>
            </w:r>
          </w:p>
          <w:p>
            <w:pPr>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深体10</w:t>
            </w:r>
            <w:r>
              <w:rPr>
                <w:rFonts w:hint="eastAsia" w:ascii="仿宋_GB2312" w:hAnsi="仿宋_GB2312" w:eastAsia="仿宋_GB2312" w:cs="仿宋_GB2312"/>
                <w:kern w:val="0"/>
                <w:sz w:val="24"/>
                <w:lang w:val="en-US" w:eastAsia="zh-CN"/>
              </w:rPr>
              <w:t>8</w:t>
            </w:r>
            <w:r>
              <w:rPr>
                <w:rFonts w:hint="eastAsia" w:ascii="仿宋_GB2312" w:hAnsi="仿宋_GB2312" w:eastAsia="仿宋_GB2312" w:cs="仿宋_GB2312"/>
                <w:kern w:val="0"/>
                <w:sz w:val="24"/>
              </w:rPr>
              <w:t>表</w:t>
            </w:r>
          </w:p>
          <w:p>
            <w:pPr>
              <w:jc w:val="both"/>
              <w:rPr>
                <w:rFonts w:hint="eastAsia" w:ascii="仿宋_GB2312" w:hAnsi="仿宋_GB2312" w:eastAsia="仿宋_GB2312" w:cs="仿宋_GB2312"/>
                <w:kern w:val="0"/>
                <w:sz w:val="24"/>
              </w:rPr>
            </w:pPr>
          </w:p>
          <w:p>
            <w:pPr>
              <w:jc w:val="both"/>
              <w:rPr>
                <w:rFonts w:hint="eastAsia" w:ascii="仿宋_GB2312" w:hAnsi="仿宋_GB2312" w:eastAsia="仿宋_GB2312" w:cs="仿宋_GB2312"/>
                <w:kern w:val="0"/>
                <w:sz w:val="24"/>
              </w:rPr>
            </w:pPr>
          </w:p>
          <w:p>
            <w:pPr>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深体10</w:t>
            </w:r>
            <w:r>
              <w:rPr>
                <w:rFonts w:hint="eastAsia" w:ascii="仿宋_GB2312" w:hAnsi="仿宋_GB2312" w:eastAsia="仿宋_GB2312" w:cs="仿宋_GB2312"/>
                <w:kern w:val="0"/>
                <w:sz w:val="24"/>
                <w:lang w:val="en-US" w:eastAsia="zh-CN"/>
              </w:rPr>
              <w:t>9</w:t>
            </w:r>
            <w:r>
              <w:rPr>
                <w:rFonts w:hint="eastAsia" w:ascii="仿宋_GB2312" w:hAnsi="仿宋_GB2312" w:eastAsia="仿宋_GB2312" w:cs="仿宋_GB2312"/>
                <w:kern w:val="0"/>
                <w:sz w:val="24"/>
              </w:rPr>
              <w:t>表</w:t>
            </w:r>
          </w:p>
          <w:p>
            <w:pPr>
              <w:jc w:val="both"/>
              <w:rPr>
                <w:rFonts w:hint="eastAsia" w:ascii="仿宋_GB2312" w:hAnsi="仿宋_GB2312" w:eastAsia="仿宋_GB2312" w:cs="仿宋_GB2312"/>
                <w:kern w:val="0"/>
                <w:sz w:val="24"/>
              </w:rPr>
            </w:pPr>
          </w:p>
          <w:p>
            <w:pPr>
              <w:jc w:val="both"/>
              <w:rPr>
                <w:rFonts w:hint="eastAsia" w:ascii="仿宋_GB2312" w:hAnsi="仿宋_GB2312" w:eastAsia="仿宋_GB2312" w:cs="仿宋_GB2312"/>
                <w:kern w:val="0"/>
                <w:sz w:val="24"/>
              </w:rPr>
            </w:pPr>
          </w:p>
          <w:p>
            <w:pPr>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深体1</w:t>
            </w:r>
            <w:r>
              <w:rPr>
                <w:rFonts w:hint="eastAsia" w:ascii="仿宋_GB2312" w:hAnsi="仿宋_GB2312" w:eastAsia="仿宋_GB2312" w:cs="仿宋_GB2312"/>
                <w:kern w:val="0"/>
                <w:sz w:val="24"/>
                <w:lang w:val="en-US" w:eastAsia="zh-CN"/>
              </w:rPr>
              <w:t>10</w:t>
            </w:r>
            <w:r>
              <w:rPr>
                <w:rFonts w:hint="eastAsia" w:ascii="仿宋_GB2312" w:hAnsi="仿宋_GB2312" w:eastAsia="仿宋_GB2312" w:cs="仿宋_GB2312"/>
                <w:kern w:val="0"/>
                <w:sz w:val="24"/>
              </w:rPr>
              <w:t>表</w:t>
            </w:r>
          </w:p>
          <w:p>
            <w:pPr>
              <w:jc w:val="both"/>
              <w:rPr>
                <w:rFonts w:hint="eastAsia" w:ascii="仿宋_GB2312" w:hAnsi="仿宋_GB2312" w:eastAsia="仿宋_GB2312" w:cs="仿宋_GB2312"/>
                <w:kern w:val="0"/>
                <w:sz w:val="24"/>
              </w:rPr>
            </w:pPr>
          </w:p>
          <w:p>
            <w:pPr>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深体1</w:t>
            </w:r>
            <w:r>
              <w:rPr>
                <w:rFonts w:hint="eastAsia" w:ascii="仿宋_GB2312" w:hAnsi="仿宋_GB2312" w:eastAsia="仿宋_GB2312" w:cs="仿宋_GB2312"/>
                <w:kern w:val="0"/>
                <w:sz w:val="24"/>
                <w:lang w:val="en-US" w:eastAsia="zh-CN"/>
              </w:rPr>
              <w:t>11</w:t>
            </w:r>
            <w:r>
              <w:rPr>
                <w:rFonts w:hint="eastAsia" w:ascii="仿宋_GB2312" w:hAnsi="仿宋_GB2312" w:eastAsia="仿宋_GB2312" w:cs="仿宋_GB2312"/>
                <w:kern w:val="0"/>
                <w:sz w:val="24"/>
              </w:rPr>
              <w:t>表</w:t>
            </w:r>
          </w:p>
          <w:p>
            <w:pPr>
              <w:jc w:val="both"/>
              <w:rPr>
                <w:rFonts w:hint="eastAsia" w:ascii="仿宋_GB2312" w:hAnsi="仿宋_GB2312" w:eastAsia="仿宋_GB2312" w:cs="仿宋_GB2312"/>
                <w:kern w:val="0"/>
                <w:sz w:val="24"/>
              </w:rPr>
            </w:pPr>
          </w:p>
          <w:p>
            <w:pPr>
              <w:jc w:val="both"/>
              <w:rPr>
                <w:rFonts w:hint="eastAsia" w:ascii="仿宋_GB2312" w:hAnsi="仿宋_GB2312" w:eastAsia="仿宋_GB2312" w:cs="仿宋_GB2312"/>
                <w:kern w:val="0"/>
                <w:sz w:val="24"/>
              </w:rPr>
            </w:pPr>
          </w:p>
          <w:p>
            <w:pPr>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深体1</w:t>
            </w:r>
            <w:r>
              <w:rPr>
                <w:rFonts w:hint="eastAsia" w:ascii="仿宋_GB2312" w:hAnsi="仿宋_GB2312" w:eastAsia="仿宋_GB2312" w:cs="仿宋_GB2312"/>
                <w:kern w:val="0"/>
                <w:sz w:val="24"/>
                <w:lang w:val="en-US" w:eastAsia="zh-CN"/>
              </w:rPr>
              <w:t>12</w:t>
            </w:r>
            <w:r>
              <w:rPr>
                <w:rFonts w:hint="eastAsia" w:ascii="仿宋_GB2312" w:hAnsi="仿宋_GB2312" w:eastAsia="仿宋_GB2312" w:cs="仿宋_GB2312"/>
                <w:kern w:val="0"/>
                <w:sz w:val="24"/>
              </w:rPr>
              <w:t>表</w:t>
            </w:r>
          </w:p>
          <w:p>
            <w:pPr>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深体1</w:t>
            </w:r>
            <w:r>
              <w:rPr>
                <w:rFonts w:hint="eastAsia" w:ascii="仿宋_GB2312" w:hAnsi="仿宋_GB2312" w:eastAsia="仿宋_GB2312" w:cs="仿宋_GB2312"/>
                <w:kern w:val="0"/>
                <w:sz w:val="24"/>
                <w:lang w:val="en-US" w:eastAsia="zh-CN"/>
              </w:rPr>
              <w:t>13</w:t>
            </w:r>
            <w:r>
              <w:rPr>
                <w:rFonts w:hint="eastAsia" w:ascii="仿宋_GB2312" w:hAnsi="仿宋_GB2312" w:eastAsia="仿宋_GB2312" w:cs="仿宋_GB2312"/>
                <w:kern w:val="0"/>
                <w:sz w:val="24"/>
              </w:rPr>
              <w:t>表</w:t>
            </w:r>
          </w:p>
          <w:p>
            <w:pPr>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深体1</w:t>
            </w:r>
            <w:r>
              <w:rPr>
                <w:rFonts w:hint="eastAsia" w:ascii="仿宋_GB2312" w:hAnsi="仿宋_GB2312" w:eastAsia="仿宋_GB2312" w:cs="仿宋_GB2312"/>
                <w:kern w:val="0"/>
                <w:sz w:val="24"/>
                <w:lang w:val="en-US" w:eastAsia="zh-CN"/>
              </w:rPr>
              <w:t>14</w:t>
            </w:r>
            <w:r>
              <w:rPr>
                <w:rFonts w:hint="eastAsia" w:ascii="仿宋_GB2312" w:hAnsi="仿宋_GB2312" w:eastAsia="仿宋_GB2312" w:cs="仿宋_GB2312"/>
                <w:kern w:val="0"/>
                <w:sz w:val="24"/>
              </w:rPr>
              <w:t>表</w:t>
            </w:r>
          </w:p>
          <w:p>
            <w:pPr>
              <w:jc w:val="both"/>
              <w:rPr>
                <w:rFonts w:hint="eastAsia" w:ascii="仿宋_GB2312" w:hAnsi="仿宋_GB2312" w:eastAsia="仿宋_GB2312" w:cs="仿宋_GB2312"/>
                <w:kern w:val="0"/>
                <w:sz w:val="24"/>
              </w:rPr>
            </w:pPr>
          </w:p>
          <w:p>
            <w:pPr>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深体</w:t>
            </w:r>
            <w:r>
              <w:rPr>
                <w:rFonts w:hint="eastAsia" w:ascii="仿宋_GB2312" w:hAnsi="仿宋_GB2312" w:eastAsia="仿宋_GB2312" w:cs="仿宋_GB2312"/>
                <w:kern w:val="0"/>
                <w:sz w:val="24"/>
                <w:lang w:val="en-US" w:eastAsia="zh-CN"/>
              </w:rPr>
              <w:t>115</w:t>
            </w:r>
            <w:r>
              <w:rPr>
                <w:rFonts w:hint="eastAsia" w:ascii="仿宋_GB2312" w:hAnsi="仿宋_GB2312" w:eastAsia="仿宋_GB2312" w:cs="仿宋_GB2312"/>
                <w:kern w:val="0"/>
                <w:sz w:val="24"/>
              </w:rPr>
              <w:t>表</w:t>
            </w:r>
          </w:p>
          <w:p>
            <w:pPr>
              <w:jc w:val="both"/>
              <w:rPr>
                <w:rFonts w:hint="eastAsia" w:ascii="仿宋_GB2312" w:hAnsi="仿宋_GB2312" w:eastAsia="仿宋_GB2312" w:cs="仿宋_GB2312"/>
                <w:kern w:val="0"/>
                <w:sz w:val="24"/>
              </w:rPr>
            </w:pPr>
          </w:p>
          <w:p>
            <w:pPr>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深体</w:t>
            </w:r>
            <w:r>
              <w:rPr>
                <w:rFonts w:hint="eastAsia" w:ascii="仿宋_GB2312" w:hAnsi="仿宋_GB2312" w:eastAsia="仿宋_GB2312" w:cs="仿宋_GB2312"/>
                <w:kern w:val="0"/>
                <w:sz w:val="24"/>
                <w:lang w:val="en-US" w:eastAsia="zh-CN"/>
              </w:rPr>
              <w:t>116</w:t>
            </w:r>
            <w:r>
              <w:rPr>
                <w:rFonts w:hint="eastAsia" w:ascii="仿宋_GB2312" w:hAnsi="仿宋_GB2312" w:eastAsia="仿宋_GB2312" w:cs="仿宋_GB2312"/>
                <w:kern w:val="0"/>
                <w:sz w:val="24"/>
              </w:rPr>
              <w:t>表</w:t>
            </w:r>
          </w:p>
          <w:p>
            <w:pPr>
              <w:jc w:val="both"/>
              <w:rPr>
                <w:rFonts w:hint="eastAsia" w:ascii="仿宋_GB2312" w:hAnsi="仿宋_GB2312" w:eastAsia="仿宋_GB2312" w:cs="仿宋_GB2312"/>
                <w:kern w:val="0"/>
                <w:sz w:val="24"/>
              </w:rPr>
            </w:pPr>
          </w:p>
          <w:p>
            <w:pPr>
              <w:jc w:val="both"/>
              <w:rPr>
                <w:rFonts w:hint="eastAsia" w:ascii="仿宋_GB2312" w:hAnsi="仿宋_GB2312" w:eastAsia="仿宋_GB2312" w:cs="仿宋_GB2312"/>
                <w:kern w:val="0"/>
                <w:sz w:val="24"/>
              </w:rPr>
            </w:pPr>
          </w:p>
          <w:p>
            <w:pPr>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深体</w:t>
            </w:r>
            <w:r>
              <w:rPr>
                <w:rFonts w:hint="eastAsia" w:ascii="仿宋_GB2312" w:hAnsi="仿宋_GB2312" w:eastAsia="仿宋_GB2312" w:cs="仿宋_GB2312"/>
                <w:kern w:val="0"/>
                <w:sz w:val="24"/>
                <w:lang w:val="en-US" w:eastAsia="zh-CN"/>
              </w:rPr>
              <w:t>201</w:t>
            </w:r>
            <w:r>
              <w:rPr>
                <w:rFonts w:hint="eastAsia" w:ascii="仿宋_GB2312" w:hAnsi="仿宋_GB2312" w:eastAsia="仿宋_GB2312" w:cs="仿宋_GB2312"/>
                <w:kern w:val="0"/>
                <w:sz w:val="24"/>
              </w:rPr>
              <w:t>表</w:t>
            </w:r>
          </w:p>
          <w:p>
            <w:pPr>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深体</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02表</w:t>
            </w:r>
          </w:p>
        </w:tc>
        <w:tc>
          <w:tcPr>
            <w:tcW w:w="2524" w:type="dxa"/>
            <w:tcBorders>
              <w:tl2br w:val="nil"/>
              <w:tr2bl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深统法字〔2019〕5号</w:t>
            </w:r>
          </w:p>
        </w:tc>
        <w:tc>
          <w:tcPr>
            <w:tcW w:w="1477" w:type="dxa"/>
            <w:tcBorders>
              <w:tl2br w:val="nil"/>
              <w:tr2bl w:val="nil"/>
            </w:tcBorders>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批准时间:</w:t>
            </w: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2019年7月4日;有效期:2020年7月30日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l2br w:val="nil"/>
              <w:tr2bl w:val="nil"/>
            </w:tcBorders>
            <w:vAlign w:val="center"/>
          </w:tcPr>
          <w:p>
            <w:pPr>
              <w:jc w:val="center"/>
              <w:rPr>
                <w:rFonts w:hint="default" w:ascii="Times New Roman" w:hAnsi="Times New Roman" w:eastAsia="宋体" w:cs="Times New Roman"/>
                <w:kern w:val="0"/>
                <w:sz w:val="28"/>
                <w:szCs w:val="36"/>
                <w:lang w:val="en-US" w:eastAsia="zh-CN"/>
              </w:rPr>
            </w:pPr>
            <w:r>
              <w:rPr>
                <w:rFonts w:hint="eastAsia" w:ascii="Times New Roman" w:hAnsi="Times New Roman" w:eastAsia="宋体" w:cs="Times New Roman"/>
                <w:kern w:val="0"/>
                <w:sz w:val="28"/>
                <w:szCs w:val="36"/>
                <w:lang w:val="en-US" w:eastAsia="zh-CN"/>
              </w:rPr>
              <w:t>6</w:t>
            </w:r>
          </w:p>
        </w:tc>
        <w:tc>
          <w:tcPr>
            <w:tcW w:w="4856" w:type="dxa"/>
            <w:tcBorders>
              <w:tl2br w:val="nil"/>
              <w:tr2bl w:val="nil"/>
            </w:tcBorders>
            <w:vAlign w:val="center"/>
          </w:tcPr>
          <w:p>
            <w:pPr>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2019年深圳市建设系统统计调查</w:t>
            </w:r>
          </w:p>
          <w:p>
            <w:pPr>
              <w:rPr>
                <w:rFonts w:hint="eastAsia" w:ascii="仿宋_GB2312" w:hAnsi="仿宋_GB2312" w:eastAsia="仿宋_GB2312" w:cs="仿宋_GB2312"/>
                <w:b/>
                <w:bCs/>
                <w:kern w:val="0"/>
                <w:sz w:val="24"/>
                <w:lang w:val="en-US" w:eastAsia="zh-CN"/>
              </w:rPr>
            </w:pPr>
            <w:r>
              <w:rPr>
                <w:rFonts w:hint="eastAsia" w:ascii="仿宋" w:hAnsi="仿宋" w:eastAsia="仿宋" w:cs="仿宋"/>
                <w:b/>
                <w:bCs w:val="0"/>
                <w:sz w:val="24"/>
                <w:szCs w:val="24"/>
                <w:lang w:val="en-US" w:eastAsia="zh-CN"/>
              </w:rPr>
              <w:t>一、工程招投标报表</w:t>
            </w:r>
          </w:p>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深圳市建设工程施工发包情况 （按监管部门分类）</w:t>
            </w:r>
          </w:p>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深圳市建设工程施工发包情况汇总表</w:t>
            </w:r>
          </w:p>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深圳市建设工程施工评标情况统计分析表</w:t>
            </w:r>
          </w:p>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深圳市建设工程施工招标分类情况统计分析表</w:t>
            </w:r>
          </w:p>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深圳市建设工程项目施工（抽签法）定标分类情况</w:t>
            </w:r>
          </w:p>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深圳市建设工程监理项目发包情况汇总</w:t>
            </w:r>
          </w:p>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深圳市建设工程项目监理（抽签法）定标分类情况</w:t>
            </w:r>
          </w:p>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深圳市建设工程项目货物采购招标投标情况</w:t>
            </w:r>
          </w:p>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深圳市建设工程项目货物采购评标方法使用情况统计分析表</w:t>
            </w:r>
          </w:p>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深圳市建设工程项目勘察设计招标投标情况</w:t>
            </w:r>
          </w:p>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深圳市建设工程项目勘察设计评标方法使用情况统计分析表</w:t>
            </w:r>
          </w:p>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深圳市建设工程项目其他服务类招标投标情况</w:t>
            </w:r>
          </w:p>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深圳市建设工程项目其他服务类评标方法使用情况统计分析表</w:t>
            </w:r>
          </w:p>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深圳市建设工程项目货物采购、勘察设计、服务及其它(抽签法)定标分类情况</w:t>
            </w:r>
          </w:p>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深圳市建设工程项目勘察、设计、货物与服务等招标投标情况汇总表</w:t>
            </w:r>
          </w:p>
          <w:p>
            <w:p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深圳市建筑工程项目勘察、设计、货物与服务等招标情况统计分析</w:t>
            </w:r>
          </w:p>
          <w:p>
            <w:pPr>
              <w:numPr>
                <w:ilvl w:val="0"/>
                <w:numId w:val="2"/>
              </w:numP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工程质量安全报表</w:t>
            </w:r>
          </w:p>
          <w:p>
            <w:pPr>
              <w:numPr>
                <w:ilvl w:val="0"/>
                <w:numId w:val="0"/>
              </w:num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深圳市建设工程施工许可核发情况</w:t>
            </w:r>
          </w:p>
          <w:p>
            <w:pPr>
              <w:numPr>
                <w:ilvl w:val="0"/>
                <w:numId w:val="0"/>
              </w:num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深圳市建设工程竣工验收备案情况</w:t>
            </w:r>
          </w:p>
          <w:p>
            <w:pPr>
              <w:numPr>
                <w:ilvl w:val="0"/>
                <w:numId w:val="0"/>
              </w:num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建筑施工安全事故情况</w:t>
            </w:r>
          </w:p>
          <w:p>
            <w:pPr>
              <w:numPr>
                <w:ilvl w:val="0"/>
                <w:numId w:val="2"/>
              </w:numPr>
              <w:ind w:left="0" w:leftChars="0" w:firstLine="0" w:firstLineChars="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建筑企业管理报表</w:t>
            </w:r>
          </w:p>
          <w:p>
            <w:pPr>
              <w:numPr>
                <w:ilvl w:val="0"/>
                <w:numId w:val="0"/>
              </w:numPr>
              <w:ind w:leftChars="0"/>
              <w:rPr>
                <w:rFonts w:hint="eastAsia" w:ascii="仿宋" w:hAnsi="仿宋" w:eastAsia="仿宋" w:cs="仿宋"/>
                <w:b/>
                <w:bCs w:val="0"/>
                <w:sz w:val="24"/>
                <w:szCs w:val="24"/>
                <w:lang w:val="en-US" w:eastAsia="zh-CN"/>
              </w:rPr>
            </w:pPr>
            <w:r>
              <w:rPr>
                <w:rFonts w:hint="eastAsia" w:ascii="仿宋" w:hAnsi="仿宋" w:eastAsia="仿宋" w:cs="仿宋"/>
                <w:b w:val="0"/>
                <w:bCs/>
                <w:sz w:val="24"/>
                <w:szCs w:val="24"/>
                <w:lang w:val="en-US" w:eastAsia="zh-CN"/>
              </w:rPr>
              <w:t>深圳市建筑类企业信息年度报表</w:t>
            </w:r>
          </w:p>
          <w:p>
            <w:pPr>
              <w:numPr>
                <w:ilvl w:val="0"/>
                <w:numId w:val="2"/>
              </w:numPr>
              <w:ind w:left="0" w:leftChars="0" w:firstLine="0" w:firstLineChars="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建筑科技报表</w:t>
            </w:r>
          </w:p>
          <w:p>
            <w:pPr>
              <w:numPr>
                <w:ilvl w:val="0"/>
                <w:numId w:val="0"/>
              </w:numPr>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深圳市建筑业专业技术人员统计表</w:t>
            </w:r>
          </w:p>
          <w:p>
            <w:pPr>
              <w:numPr>
                <w:ilvl w:val="0"/>
                <w:numId w:val="0"/>
              </w:numPr>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深圳市建设教育培训情况统计</w:t>
            </w:r>
          </w:p>
          <w:p>
            <w:pPr>
              <w:numPr>
                <w:ilvl w:val="0"/>
                <w:numId w:val="0"/>
              </w:numPr>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深圳市建筑节能与绿色建筑情况</w:t>
            </w:r>
          </w:p>
          <w:p>
            <w:pPr>
              <w:numPr>
                <w:ilvl w:val="0"/>
                <w:numId w:val="0"/>
              </w:numPr>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深圳市民用建筑节能专项验收情况汇总</w:t>
            </w:r>
          </w:p>
          <w:p>
            <w:pPr>
              <w:numPr>
                <w:ilvl w:val="0"/>
                <w:numId w:val="0"/>
              </w:numPr>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深圳市民用建筑节能施工图设计文件抽查情况汇总</w:t>
            </w:r>
          </w:p>
          <w:p>
            <w:pPr>
              <w:numPr>
                <w:ilvl w:val="0"/>
                <w:numId w:val="2"/>
              </w:numPr>
              <w:ind w:left="0" w:leftChars="0" w:firstLine="0" w:firstLineChars="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工程业务办理</w:t>
            </w:r>
          </w:p>
          <w:p>
            <w:pPr>
              <w:numPr>
                <w:ilvl w:val="0"/>
                <w:numId w:val="0"/>
              </w:numPr>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深圳市建设工程新技术认定项目一览表</w:t>
            </w:r>
          </w:p>
          <w:p>
            <w:pPr>
              <w:numPr>
                <w:ilvl w:val="0"/>
                <w:numId w:val="0"/>
              </w:numPr>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深圳市建设工程造价编审情况</w:t>
            </w:r>
          </w:p>
          <w:p>
            <w:pPr>
              <w:numPr>
                <w:ilvl w:val="0"/>
                <w:numId w:val="2"/>
              </w:numPr>
              <w:ind w:left="0" w:leftChars="0" w:firstLine="0" w:firstLineChars="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建设法规与工程检测</w:t>
            </w:r>
          </w:p>
          <w:p>
            <w:pPr>
              <w:numPr>
                <w:ilvl w:val="0"/>
                <w:numId w:val="0"/>
              </w:numPr>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深圳市住房和建设局法制建设及执法情况年度报表</w:t>
            </w:r>
          </w:p>
          <w:p>
            <w:pPr>
              <w:numPr>
                <w:ilvl w:val="0"/>
                <w:numId w:val="0"/>
              </w:numPr>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深圳市建设工程检测情况汇总表</w:t>
            </w:r>
          </w:p>
          <w:p>
            <w:pPr>
              <w:numPr>
                <w:ilvl w:val="0"/>
                <w:numId w:val="0"/>
              </w:numPr>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深圳市装配式建筑情况统计表</w:t>
            </w:r>
          </w:p>
        </w:tc>
        <w:tc>
          <w:tcPr>
            <w:tcW w:w="1980" w:type="dxa"/>
            <w:tcBorders>
              <w:tl2br w:val="nil"/>
              <w:tr2bl w:val="nil"/>
            </w:tcBorders>
            <w:vAlign w:val="center"/>
          </w:tcPr>
          <w:p>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市住房和建设局</w:t>
            </w:r>
          </w:p>
        </w:tc>
        <w:tc>
          <w:tcPr>
            <w:tcW w:w="1811" w:type="dxa"/>
            <w:tcBorders>
              <w:tl2br w:val="nil"/>
              <w:tr2bl w:val="nil"/>
            </w:tcBorders>
            <w:vAlign w:val="top"/>
          </w:tcPr>
          <w:p>
            <w:pPr>
              <w:jc w:val="both"/>
              <w:rPr>
                <w:rFonts w:hint="eastAsia" w:ascii="仿宋_GB2312" w:hAnsi="仿宋_GB2312" w:eastAsia="仿宋_GB2312" w:cs="仿宋_GB2312"/>
                <w:kern w:val="0"/>
                <w:sz w:val="24"/>
              </w:rPr>
            </w:pPr>
          </w:p>
          <w:p>
            <w:pPr>
              <w:jc w:val="both"/>
              <w:rPr>
                <w:rFonts w:hint="eastAsia" w:ascii="仿宋_GB2312" w:hAnsi="仿宋_GB2312" w:eastAsia="仿宋_GB2312" w:cs="仿宋_GB2312"/>
                <w:kern w:val="0"/>
                <w:sz w:val="24"/>
              </w:rPr>
            </w:pP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深建301表</w:t>
            </w:r>
          </w:p>
          <w:p>
            <w:pPr>
              <w:jc w:val="both"/>
              <w:rPr>
                <w:rFonts w:hint="eastAsia" w:ascii="仿宋" w:hAnsi="仿宋" w:eastAsia="仿宋" w:cs="仿宋"/>
                <w:b w:val="0"/>
                <w:bCs/>
                <w:sz w:val="24"/>
                <w:szCs w:val="24"/>
                <w:lang w:val="en-US" w:eastAsia="zh-CN"/>
              </w:rPr>
            </w:pP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深建302表</w:t>
            </w: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深建303表</w:t>
            </w: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深建304表</w:t>
            </w:r>
          </w:p>
          <w:p>
            <w:pPr>
              <w:jc w:val="both"/>
              <w:rPr>
                <w:rFonts w:hint="eastAsia" w:ascii="仿宋" w:hAnsi="仿宋" w:eastAsia="仿宋" w:cs="仿宋"/>
                <w:b w:val="0"/>
                <w:bCs/>
                <w:sz w:val="24"/>
                <w:szCs w:val="24"/>
                <w:lang w:val="en-US" w:eastAsia="zh-CN"/>
              </w:rPr>
            </w:pP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深建305表</w:t>
            </w:r>
          </w:p>
          <w:p>
            <w:pPr>
              <w:jc w:val="both"/>
              <w:rPr>
                <w:rFonts w:hint="eastAsia" w:ascii="仿宋" w:hAnsi="仿宋" w:eastAsia="仿宋" w:cs="仿宋"/>
                <w:b w:val="0"/>
                <w:bCs/>
                <w:sz w:val="24"/>
                <w:szCs w:val="24"/>
                <w:lang w:val="en-US" w:eastAsia="zh-CN"/>
              </w:rPr>
            </w:pP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深建306表</w:t>
            </w: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深建307表</w:t>
            </w:r>
          </w:p>
          <w:p>
            <w:pPr>
              <w:jc w:val="both"/>
              <w:rPr>
                <w:rFonts w:hint="eastAsia" w:ascii="仿宋" w:hAnsi="仿宋" w:eastAsia="仿宋" w:cs="仿宋"/>
                <w:b w:val="0"/>
                <w:bCs/>
                <w:sz w:val="24"/>
                <w:szCs w:val="24"/>
                <w:lang w:val="en-US" w:eastAsia="zh-CN"/>
              </w:rPr>
            </w:pP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深建308表</w:t>
            </w: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深建309表</w:t>
            </w:r>
          </w:p>
          <w:p>
            <w:pPr>
              <w:jc w:val="both"/>
              <w:rPr>
                <w:rFonts w:hint="eastAsia" w:ascii="仿宋" w:hAnsi="仿宋" w:eastAsia="仿宋" w:cs="仿宋"/>
                <w:b w:val="0"/>
                <w:bCs/>
                <w:sz w:val="24"/>
                <w:szCs w:val="24"/>
                <w:lang w:val="en-US" w:eastAsia="zh-CN"/>
              </w:rPr>
            </w:pP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深建310表</w:t>
            </w: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深建311表</w:t>
            </w:r>
          </w:p>
          <w:p>
            <w:pPr>
              <w:jc w:val="both"/>
              <w:rPr>
                <w:rFonts w:hint="eastAsia" w:ascii="仿宋" w:hAnsi="仿宋" w:eastAsia="仿宋" w:cs="仿宋"/>
                <w:b w:val="0"/>
                <w:bCs/>
                <w:sz w:val="24"/>
                <w:szCs w:val="24"/>
                <w:lang w:val="en-US" w:eastAsia="zh-CN"/>
              </w:rPr>
            </w:pP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深建312表</w:t>
            </w:r>
          </w:p>
          <w:p>
            <w:pPr>
              <w:jc w:val="both"/>
              <w:rPr>
                <w:rFonts w:hint="eastAsia" w:ascii="仿宋" w:hAnsi="仿宋" w:eastAsia="仿宋" w:cs="仿宋"/>
                <w:b w:val="0"/>
                <w:bCs/>
                <w:sz w:val="24"/>
                <w:szCs w:val="24"/>
                <w:lang w:val="en-US" w:eastAsia="zh-CN"/>
              </w:rPr>
            </w:pP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深建313表</w:t>
            </w:r>
          </w:p>
          <w:p>
            <w:pPr>
              <w:jc w:val="both"/>
              <w:rPr>
                <w:rFonts w:hint="eastAsia" w:ascii="仿宋" w:hAnsi="仿宋" w:eastAsia="仿宋" w:cs="仿宋"/>
                <w:b w:val="0"/>
                <w:bCs/>
                <w:sz w:val="24"/>
                <w:szCs w:val="24"/>
                <w:lang w:val="en-US" w:eastAsia="zh-CN"/>
              </w:rPr>
            </w:pP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深建314表</w:t>
            </w:r>
          </w:p>
          <w:p>
            <w:pPr>
              <w:jc w:val="both"/>
              <w:rPr>
                <w:rFonts w:hint="eastAsia" w:ascii="仿宋" w:hAnsi="仿宋" w:eastAsia="仿宋" w:cs="仿宋"/>
                <w:b w:val="0"/>
                <w:bCs/>
                <w:sz w:val="24"/>
                <w:szCs w:val="24"/>
                <w:lang w:val="en-US" w:eastAsia="zh-CN"/>
              </w:rPr>
            </w:pP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深建315表</w:t>
            </w:r>
          </w:p>
          <w:p>
            <w:pPr>
              <w:jc w:val="both"/>
              <w:rPr>
                <w:rFonts w:hint="eastAsia" w:ascii="仿宋" w:hAnsi="仿宋" w:eastAsia="仿宋" w:cs="仿宋"/>
                <w:b w:val="0"/>
                <w:bCs/>
                <w:sz w:val="24"/>
                <w:szCs w:val="24"/>
                <w:lang w:val="en-US" w:eastAsia="zh-CN"/>
              </w:rPr>
            </w:pP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深建316表</w:t>
            </w:r>
          </w:p>
          <w:p>
            <w:pPr>
              <w:jc w:val="both"/>
              <w:rPr>
                <w:rFonts w:hint="eastAsia" w:ascii="仿宋" w:hAnsi="仿宋" w:eastAsia="仿宋" w:cs="仿宋"/>
                <w:b w:val="0"/>
                <w:bCs/>
                <w:sz w:val="24"/>
                <w:szCs w:val="24"/>
                <w:lang w:val="en-US" w:eastAsia="zh-CN"/>
              </w:rPr>
            </w:pPr>
          </w:p>
          <w:p>
            <w:pPr>
              <w:jc w:val="both"/>
              <w:rPr>
                <w:rFonts w:hint="eastAsia" w:ascii="仿宋" w:hAnsi="仿宋" w:eastAsia="仿宋" w:cs="仿宋"/>
                <w:b w:val="0"/>
                <w:bCs/>
                <w:sz w:val="24"/>
                <w:szCs w:val="24"/>
                <w:lang w:val="en-US" w:eastAsia="zh-CN"/>
              </w:rPr>
            </w:pP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深建317表</w:t>
            </w: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深建318表</w:t>
            </w: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深建319表</w:t>
            </w:r>
          </w:p>
          <w:p>
            <w:pPr>
              <w:jc w:val="both"/>
              <w:rPr>
                <w:rFonts w:hint="eastAsia" w:ascii="仿宋" w:hAnsi="仿宋" w:eastAsia="仿宋" w:cs="仿宋"/>
                <w:b w:val="0"/>
                <w:bCs/>
                <w:sz w:val="24"/>
                <w:szCs w:val="24"/>
                <w:lang w:val="en-US" w:eastAsia="zh-CN"/>
              </w:rPr>
            </w:pP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深建320表</w:t>
            </w:r>
          </w:p>
          <w:p>
            <w:pPr>
              <w:jc w:val="both"/>
              <w:rPr>
                <w:rFonts w:hint="eastAsia" w:ascii="仿宋" w:hAnsi="仿宋" w:eastAsia="仿宋" w:cs="仿宋"/>
                <w:b w:val="0"/>
                <w:bCs/>
                <w:sz w:val="24"/>
                <w:szCs w:val="24"/>
                <w:lang w:val="en-US" w:eastAsia="zh-CN"/>
              </w:rPr>
            </w:pP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深建321表</w:t>
            </w: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深建322表</w:t>
            </w: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深建323表</w:t>
            </w: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深建324表</w:t>
            </w: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深建325表</w:t>
            </w:r>
          </w:p>
          <w:p>
            <w:pPr>
              <w:jc w:val="both"/>
              <w:rPr>
                <w:rFonts w:hint="eastAsia" w:ascii="仿宋" w:hAnsi="仿宋" w:eastAsia="仿宋" w:cs="仿宋"/>
                <w:b w:val="0"/>
                <w:bCs/>
                <w:sz w:val="24"/>
                <w:szCs w:val="24"/>
                <w:lang w:val="en-US" w:eastAsia="zh-CN"/>
              </w:rPr>
            </w:pPr>
          </w:p>
          <w:p>
            <w:pPr>
              <w:jc w:val="both"/>
              <w:rPr>
                <w:rFonts w:hint="eastAsia" w:ascii="仿宋" w:hAnsi="仿宋" w:eastAsia="仿宋" w:cs="仿宋"/>
                <w:b w:val="0"/>
                <w:bCs/>
                <w:sz w:val="24"/>
                <w:szCs w:val="24"/>
                <w:lang w:val="en-US" w:eastAsia="zh-CN"/>
              </w:rPr>
            </w:pP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深建326表</w:t>
            </w: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深建327表</w:t>
            </w:r>
          </w:p>
          <w:p>
            <w:pPr>
              <w:jc w:val="both"/>
              <w:rPr>
                <w:rFonts w:hint="eastAsia" w:ascii="仿宋" w:hAnsi="仿宋" w:eastAsia="仿宋" w:cs="仿宋"/>
                <w:b w:val="0"/>
                <w:bCs/>
                <w:sz w:val="24"/>
                <w:szCs w:val="24"/>
                <w:lang w:val="en-US" w:eastAsia="zh-CN"/>
              </w:rPr>
            </w:pP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深建328表</w:t>
            </w:r>
          </w:p>
          <w:p>
            <w:pPr>
              <w:jc w:val="both"/>
              <w:rPr>
                <w:rFonts w:hint="eastAsia" w:ascii="仿宋" w:hAnsi="仿宋" w:eastAsia="仿宋" w:cs="仿宋"/>
                <w:b w:val="0"/>
                <w:bCs/>
                <w:sz w:val="24"/>
                <w:szCs w:val="24"/>
                <w:lang w:val="en-US" w:eastAsia="zh-CN"/>
              </w:rPr>
            </w:pP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深建329表</w:t>
            </w:r>
          </w:p>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深建330表</w:t>
            </w:r>
          </w:p>
        </w:tc>
        <w:tc>
          <w:tcPr>
            <w:tcW w:w="2524" w:type="dxa"/>
            <w:tcBorders>
              <w:tl2br w:val="nil"/>
              <w:tr2bl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深统法字〔2019〕</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号</w:t>
            </w:r>
          </w:p>
        </w:tc>
        <w:tc>
          <w:tcPr>
            <w:tcW w:w="1477" w:type="dxa"/>
            <w:tcBorders>
              <w:tl2br w:val="nil"/>
              <w:tr2bl w:val="nil"/>
            </w:tcBorders>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批准时间： 2019年10月12日，</w:t>
            </w:r>
            <w:r>
              <w:rPr>
                <w:rFonts w:hint="eastAsia" w:ascii="仿宋_GB2312" w:hAnsi="仿宋_GB2312" w:eastAsia="仿宋_GB2312" w:cs="仿宋_GB2312"/>
                <w:kern w:val="0"/>
                <w:sz w:val="24"/>
              </w:rPr>
              <w:t>有效期至2021年1月31日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l2br w:val="nil"/>
              <w:tr2bl w:val="nil"/>
            </w:tcBorders>
            <w:vAlign w:val="center"/>
          </w:tcPr>
          <w:p>
            <w:pPr>
              <w:jc w:val="center"/>
              <w:rPr>
                <w:rFonts w:hint="default" w:ascii="Times New Roman" w:hAnsi="Times New Roman" w:eastAsia="宋体" w:cs="Times New Roman"/>
                <w:kern w:val="0"/>
                <w:sz w:val="28"/>
                <w:szCs w:val="36"/>
                <w:lang w:val="en-US" w:eastAsia="zh-CN"/>
              </w:rPr>
            </w:pPr>
            <w:r>
              <w:rPr>
                <w:rFonts w:hint="eastAsia" w:ascii="Times New Roman" w:hAnsi="Times New Roman" w:eastAsia="宋体" w:cs="Times New Roman"/>
                <w:kern w:val="0"/>
                <w:sz w:val="28"/>
                <w:szCs w:val="36"/>
                <w:lang w:val="en-US" w:eastAsia="zh-CN"/>
              </w:rPr>
              <w:t>7</w:t>
            </w:r>
          </w:p>
        </w:tc>
        <w:tc>
          <w:tcPr>
            <w:tcW w:w="4856" w:type="dxa"/>
            <w:tcBorders>
              <w:tl2br w:val="nil"/>
              <w:tr2bl w:val="nil"/>
            </w:tcBorders>
            <w:vAlign w:val="center"/>
          </w:tcPr>
          <w:p>
            <w:pPr>
              <w:numPr>
                <w:ilvl w:val="0"/>
                <w:numId w:val="0"/>
              </w:numPr>
              <w:ind w:leftChars="0"/>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2019 年深圳市市民健身活动状况调查及全民健身公共服务体系建设群众满意度调查</w:t>
            </w:r>
          </w:p>
          <w:p>
            <w:pPr>
              <w:numPr>
                <w:ilvl w:val="0"/>
                <w:numId w:val="0"/>
              </w:numPr>
              <w:ind w:leftChars="0"/>
              <w:rPr>
                <w:rFonts w:hint="eastAsia" w:ascii="FangSong_GB2312" w:hAnsi="FangSong_GB2312" w:eastAsia="FangSong_GB2312"/>
                <w:sz w:val="24"/>
              </w:rPr>
            </w:pPr>
            <w:r>
              <w:rPr>
                <w:rFonts w:hint="eastAsia" w:ascii="FangSong_GB2312" w:hAnsi="FangSong_GB2312" w:eastAsia="FangSong_GB2312"/>
                <w:sz w:val="24"/>
              </w:rPr>
              <w:t>2019 年深圳市市民健身活动状况调查问卷</w:t>
            </w:r>
          </w:p>
          <w:p>
            <w:pPr>
              <w:spacing w:beforeLines="0" w:afterLines="0"/>
              <w:jc w:val="left"/>
              <w:rPr>
                <w:rFonts w:hint="eastAsia" w:ascii="FangSong_GB2312" w:hAnsi="FangSong_GB2312" w:eastAsia="FangSong_GB2312"/>
                <w:sz w:val="24"/>
              </w:rPr>
            </w:pPr>
            <w:r>
              <w:rPr>
                <w:rFonts w:hint="eastAsia" w:ascii="FangSong_GB2312" w:hAnsi="FangSong_GB2312" w:eastAsia="FangSong_GB2312"/>
                <w:sz w:val="24"/>
              </w:rPr>
              <w:t>深圳市全民健身公共服务体系建设群众满意度调查问卷（表1 健身场地、设施）</w:t>
            </w:r>
          </w:p>
          <w:p>
            <w:pPr>
              <w:spacing w:beforeLines="0" w:afterLines="0"/>
              <w:jc w:val="left"/>
              <w:rPr>
                <w:rFonts w:hint="eastAsia" w:ascii="FangSong_GB2312" w:hAnsi="FangSong_GB2312" w:eastAsia="FangSong_GB2312"/>
                <w:sz w:val="24"/>
              </w:rPr>
            </w:pPr>
            <w:r>
              <w:rPr>
                <w:rFonts w:hint="eastAsia" w:ascii="FangSong_GB2312" w:hAnsi="FangSong_GB2312" w:eastAsia="FangSong_GB2312"/>
                <w:sz w:val="24"/>
              </w:rPr>
              <w:t>深圳市全民健身公共服务体系建设群众满意度调查问卷（表2 活动开展、信息宣传）</w:t>
            </w:r>
          </w:p>
          <w:p>
            <w:pPr>
              <w:spacing w:beforeLines="0" w:afterLines="0"/>
              <w:jc w:val="left"/>
              <w:rPr>
                <w:rFonts w:hint="eastAsia" w:ascii="FangSong_GB2312" w:hAnsi="FangSong_GB2312" w:eastAsia="FangSong_GB2312"/>
                <w:sz w:val="24"/>
                <w:lang w:val="en-US" w:eastAsia="zh-CN"/>
              </w:rPr>
            </w:pPr>
            <w:r>
              <w:rPr>
                <w:rFonts w:hint="eastAsia" w:ascii="FangSong_GB2312" w:hAnsi="FangSong_GB2312" w:eastAsia="FangSong_GB2312"/>
                <w:sz w:val="24"/>
              </w:rPr>
              <w:t>深圳市全民健身公共服务体系建设群众满意度调查问卷（表3 健身场地、设施）</w:t>
            </w:r>
          </w:p>
        </w:tc>
        <w:tc>
          <w:tcPr>
            <w:tcW w:w="1980" w:type="dxa"/>
            <w:tcBorders>
              <w:tl2br w:val="nil"/>
              <w:tr2bl w:val="nil"/>
            </w:tcBorders>
            <w:vAlign w:val="center"/>
          </w:tcPr>
          <w:p>
            <w:pPr>
              <w:numPr>
                <w:ilvl w:val="0"/>
                <w:numId w:val="0"/>
              </w:numPr>
              <w:ind w:leftChars="0"/>
              <w:rPr>
                <w:rFonts w:hint="eastAsia" w:ascii="FangSong_GB2312" w:hAnsi="FangSong_GB2312" w:eastAsia="FangSong_GB2312"/>
                <w:sz w:val="24"/>
                <w:lang w:eastAsia="zh-CN"/>
              </w:rPr>
            </w:pPr>
            <w:r>
              <w:rPr>
                <w:rFonts w:hint="eastAsia" w:ascii="FangSong_GB2312" w:hAnsi="FangSong_GB2312" w:eastAsia="FangSong_GB2312"/>
                <w:sz w:val="24"/>
                <w:lang w:eastAsia="zh-CN"/>
              </w:rPr>
              <w:t>市文化广电旅游体育局</w:t>
            </w:r>
          </w:p>
        </w:tc>
        <w:tc>
          <w:tcPr>
            <w:tcW w:w="1811" w:type="dxa"/>
            <w:tcBorders>
              <w:tl2br w:val="nil"/>
              <w:tr2bl w:val="nil"/>
            </w:tcBorders>
            <w:vAlign w:val="top"/>
          </w:tcPr>
          <w:p>
            <w:pPr>
              <w:numPr>
                <w:ilvl w:val="0"/>
                <w:numId w:val="0"/>
              </w:numPr>
              <w:ind w:leftChars="0"/>
              <w:rPr>
                <w:rFonts w:hint="eastAsia" w:ascii="FangSong_GB2312" w:hAnsi="FangSong_GB2312" w:eastAsia="FangSong_GB2312"/>
                <w:sz w:val="24"/>
              </w:rPr>
            </w:pPr>
          </w:p>
          <w:p>
            <w:pPr>
              <w:numPr>
                <w:ilvl w:val="0"/>
                <w:numId w:val="0"/>
              </w:numPr>
              <w:ind w:leftChars="0"/>
              <w:rPr>
                <w:rFonts w:hint="eastAsia" w:ascii="FangSong_GB2312" w:hAnsi="FangSong_GB2312" w:eastAsia="FangSong_GB2312"/>
                <w:sz w:val="24"/>
              </w:rPr>
            </w:pPr>
          </w:p>
          <w:p>
            <w:pPr>
              <w:numPr>
                <w:ilvl w:val="0"/>
                <w:numId w:val="0"/>
              </w:numPr>
              <w:ind w:leftChars="0"/>
              <w:rPr>
                <w:rFonts w:hint="eastAsia" w:ascii="FangSong_GB2312" w:hAnsi="FangSong_GB2312" w:eastAsia="FangSong_GB2312"/>
                <w:sz w:val="24"/>
              </w:rPr>
            </w:pPr>
            <w:r>
              <w:rPr>
                <w:rFonts w:hint="eastAsia" w:ascii="FangSong_GB2312" w:hAnsi="FangSong_GB2312" w:eastAsia="FangSong_GB2312"/>
                <w:sz w:val="24"/>
              </w:rPr>
              <w:t>深体301表</w:t>
            </w:r>
          </w:p>
          <w:p>
            <w:pPr>
              <w:numPr>
                <w:ilvl w:val="0"/>
                <w:numId w:val="0"/>
              </w:numPr>
              <w:ind w:leftChars="0"/>
              <w:rPr>
                <w:rFonts w:hint="eastAsia" w:ascii="FangSong_GB2312" w:hAnsi="FangSong_GB2312" w:eastAsia="FangSong_GB2312"/>
                <w:sz w:val="24"/>
              </w:rPr>
            </w:pPr>
            <w:r>
              <w:rPr>
                <w:rFonts w:hint="eastAsia" w:ascii="FangSong_GB2312" w:hAnsi="FangSong_GB2312" w:eastAsia="FangSong_GB2312"/>
                <w:sz w:val="24"/>
              </w:rPr>
              <w:t>深体30</w:t>
            </w:r>
            <w:r>
              <w:rPr>
                <w:rFonts w:hint="eastAsia" w:ascii="FangSong_GB2312" w:hAnsi="FangSong_GB2312" w:eastAsia="FangSong_GB2312"/>
                <w:sz w:val="24"/>
                <w:lang w:val="en-US" w:eastAsia="zh-CN"/>
              </w:rPr>
              <w:t>2</w:t>
            </w:r>
            <w:r>
              <w:rPr>
                <w:rFonts w:hint="eastAsia" w:ascii="FangSong_GB2312" w:hAnsi="FangSong_GB2312" w:eastAsia="FangSong_GB2312"/>
                <w:sz w:val="24"/>
              </w:rPr>
              <w:t>表</w:t>
            </w:r>
          </w:p>
          <w:p>
            <w:pPr>
              <w:numPr>
                <w:ilvl w:val="0"/>
                <w:numId w:val="0"/>
              </w:numPr>
              <w:ind w:leftChars="0"/>
              <w:rPr>
                <w:rFonts w:hint="eastAsia" w:ascii="FangSong_GB2312" w:hAnsi="FangSong_GB2312" w:eastAsia="FangSong_GB2312"/>
                <w:sz w:val="24"/>
              </w:rPr>
            </w:pPr>
          </w:p>
          <w:p>
            <w:pPr>
              <w:numPr>
                <w:ilvl w:val="0"/>
                <w:numId w:val="0"/>
              </w:numPr>
              <w:ind w:leftChars="0"/>
              <w:rPr>
                <w:rFonts w:hint="eastAsia" w:ascii="FangSong_GB2312" w:hAnsi="FangSong_GB2312" w:eastAsia="FangSong_GB2312"/>
                <w:sz w:val="24"/>
              </w:rPr>
            </w:pPr>
            <w:r>
              <w:rPr>
                <w:rFonts w:hint="eastAsia" w:ascii="FangSong_GB2312" w:hAnsi="FangSong_GB2312" w:eastAsia="FangSong_GB2312"/>
                <w:sz w:val="24"/>
              </w:rPr>
              <w:t>深体30</w:t>
            </w:r>
            <w:r>
              <w:rPr>
                <w:rFonts w:hint="eastAsia" w:ascii="FangSong_GB2312" w:hAnsi="FangSong_GB2312" w:eastAsia="FangSong_GB2312"/>
                <w:sz w:val="24"/>
                <w:lang w:val="en-US" w:eastAsia="zh-CN"/>
              </w:rPr>
              <w:t>3</w:t>
            </w:r>
            <w:r>
              <w:rPr>
                <w:rFonts w:hint="eastAsia" w:ascii="FangSong_GB2312" w:hAnsi="FangSong_GB2312" w:eastAsia="FangSong_GB2312"/>
                <w:sz w:val="24"/>
              </w:rPr>
              <w:t>表</w:t>
            </w:r>
          </w:p>
          <w:p>
            <w:pPr>
              <w:numPr>
                <w:ilvl w:val="0"/>
                <w:numId w:val="0"/>
              </w:numPr>
              <w:ind w:leftChars="0"/>
              <w:rPr>
                <w:rFonts w:hint="eastAsia" w:ascii="FangSong_GB2312" w:hAnsi="FangSong_GB2312" w:eastAsia="FangSong_GB2312"/>
                <w:sz w:val="24"/>
              </w:rPr>
            </w:pPr>
          </w:p>
          <w:p>
            <w:pPr>
              <w:jc w:val="both"/>
              <w:rPr>
                <w:rFonts w:hint="eastAsia" w:ascii="仿宋" w:hAnsi="仿宋" w:eastAsia="仿宋" w:cs="仿宋"/>
                <w:b w:val="0"/>
                <w:bCs/>
                <w:sz w:val="24"/>
                <w:szCs w:val="24"/>
                <w:lang w:val="en-US" w:eastAsia="zh-CN"/>
              </w:rPr>
            </w:pPr>
            <w:r>
              <w:rPr>
                <w:rFonts w:hint="eastAsia" w:ascii="FangSong_GB2312" w:hAnsi="FangSong_GB2312" w:eastAsia="FangSong_GB2312"/>
                <w:sz w:val="24"/>
              </w:rPr>
              <w:t>深体30</w:t>
            </w:r>
            <w:r>
              <w:rPr>
                <w:rFonts w:hint="eastAsia" w:ascii="FangSong_GB2312" w:hAnsi="FangSong_GB2312" w:eastAsia="FangSong_GB2312"/>
                <w:sz w:val="24"/>
                <w:lang w:val="en-US" w:eastAsia="zh-CN"/>
              </w:rPr>
              <w:t>4</w:t>
            </w:r>
            <w:r>
              <w:rPr>
                <w:rFonts w:hint="eastAsia" w:ascii="FangSong_GB2312" w:hAnsi="FangSong_GB2312" w:eastAsia="FangSong_GB2312"/>
                <w:sz w:val="24"/>
              </w:rPr>
              <w:t>表</w:t>
            </w:r>
          </w:p>
        </w:tc>
        <w:tc>
          <w:tcPr>
            <w:tcW w:w="2524" w:type="dxa"/>
            <w:tcBorders>
              <w:tl2br w:val="nil"/>
              <w:tr2bl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深统法字〔2019〕</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号</w:t>
            </w:r>
          </w:p>
        </w:tc>
        <w:tc>
          <w:tcPr>
            <w:tcW w:w="1477" w:type="dxa"/>
            <w:tcBorders>
              <w:tl2br w:val="nil"/>
              <w:tr2bl w:val="nil"/>
            </w:tcBorders>
            <w:vAlign w:val="center"/>
          </w:tcPr>
          <w:p>
            <w:pPr>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批准时间： 2019年10月</w:t>
            </w:r>
            <w:r>
              <w:rPr>
                <w:rFonts w:hint="eastAsia" w:ascii="仿宋_GB2312" w:hAnsi="仿宋_GB2312" w:eastAsia="仿宋_GB2312" w:cs="仿宋_GB2312"/>
                <w:kern w:val="0"/>
                <w:sz w:val="24"/>
                <w:lang w:val="en-US" w:eastAsia="zh-CN"/>
              </w:rPr>
              <w:t>22</w:t>
            </w:r>
            <w:r>
              <w:rPr>
                <w:rFonts w:hint="eastAsia" w:ascii="仿宋_GB2312" w:hAnsi="仿宋_GB2312" w:eastAsia="仿宋_GB2312" w:cs="仿宋_GB2312"/>
                <w:kern w:val="0"/>
                <w:sz w:val="24"/>
                <w:lang w:eastAsia="zh-CN"/>
              </w:rPr>
              <w:t>日，</w:t>
            </w:r>
            <w:r>
              <w:rPr>
                <w:rFonts w:hint="eastAsia" w:ascii="仿宋_GB2312" w:hAnsi="仿宋_GB2312" w:eastAsia="仿宋_GB2312" w:cs="仿宋_GB2312"/>
                <w:kern w:val="0"/>
                <w:sz w:val="24"/>
              </w:rPr>
              <w:t>有效期至202</w:t>
            </w:r>
            <w:r>
              <w:rPr>
                <w:rFonts w:hint="eastAsia" w:ascii="仿宋_GB2312" w:hAnsi="仿宋_GB2312" w:eastAsia="仿宋_GB2312" w:cs="仿宋_GB2312"/>
                <w:kern w:val="0"/>
                <w:sz w:val="24"/>
                <w:lang w:val="en-US" w:eastAsia="zh-CN"/>
              </w:rPr>
              <w:t>0</w:t>
            </w:r>
            <w:r>
              <w:rPr>
                <w:rFonts w:hint="eastAsia" w:ascii="仿宋_GB2312" w:hAnsi="仿宋_GB2312" w:eastAsia="仿宋_GB2312" w:cs="仿宋_GB2312"/>
                <w:kern w:val="0"/>
                <w:sz w:val="24"/>
              </w:rPr>
              <w:t>年1月31日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l2br w:val="nil"/>
              <w:tr2bl w:val="nil"/>
            </w:tcBorders>
            <w:vAlign w:val="center"/>
          </w:tcPr>
          <w:p>
            <w:pPr>
              <w:jc w:val="center"/>
              <w:rPr>
                <w:rFonts w:hint="default" w:ascii="Times New Roman" w:hAnsi="Times New Roman" w:eastAsia="宋体" w:cs="Times New Roman"/>
                <w:kern w:val="0"/>
                <w:sz w:val="28"/>
                <w:szCs w:val="36"/>
                <w:lang w:val="en-US" w:eastAsia="zh-CN"/>
              </w:rPr>
            </w:pPr>
            <w:r>
              <w:rPr>
                <w:rFonts w:hint="eastAsia" w:ascii="Times New Roman" w:hAnsi="Times New Roman" w:eastAsia="宋体" w:cs="Times New Roman"/>
                <w:kern w:val="0"/>
                <w:sz w:val="28"/>
                <w:szCs w:val="36"/>
                <w:lang w:val="en-US" w:eastAsia="zh-CN"/>
              </w:rPr>
              <w:t>8</w:t>
            </w:r>
          </w:p>
        </w:tc>
        <w:tc>
          <w:tcPr>
            <w:tcW w:w="4856" w:type="dxa"/>
            <w:tcBorders>
              <w:tl2br w:val="nil"/>
              <w:tr2bl w:val="nil"/>
            </w:tcBorders>
            <w:vAlign w:val="center"/>
          </w:tcPr>
          <w:p>
            <w:pPr>
              <w:spacing w:beforeLines="0" w:afterLines="0"/>
              <w:jc w:val="left"/>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深圳市2019年居民交通行为与意愿调查</w:t>
            </w:r>
          </w:p>
          <w:p>
            <w:pPr>
              <w:spacing w:beforeLines="0" w:afterLines="0"/>
              <w:jc w:val="left"/>
              <w:rPr>
                <w:rFonts w:hint="eastAsia" w:ascii="仿宋_GB2312" w:hAnsi="仿宋_GB2312" w:eastAsia="仿宋_GB2312" w:cs="仿宋_GB2312"/>
                <w:b/>
                <w:bCs/>
                <w:kern w:val="0"/>
                <w:sz w:val="24"/>
                <w:lang w:val="en-US" w:eastAsia="zh-CN"/>
              </w:rPr>
            </w:pPr>
            <w:r>
              <w:rPr>
                <w:rFonts w:hint="eastAsia" w:ascii="FangSong_GB2312" w:hAnsi="FangSong_GB2312" w:eastAsia="FangSong_GB2312"/>
                <w:sz w:val="24"/>
                <w:lang w:val="en-US" w:eastAsia="zh-CN"/>
              </w:rPr>
              <w:t>深圳市2019年居民交通行为与意愿调查问卷</w:t>
            </w:r>
          </w:p>
        </w:tc>
        <w:tc>
          <w:tcPr>
            <w:tcW w:w="1980" w:type="dxa"/>
            <w:tcBorders>
              <w:tl2br w:val="nil"/>
              <w:tr2bl w:val="nil"/>
            </w:tcBorders>
            <w:vAlign w:val="center"/>
          </w:tcPr>
          <w:p>
            <w:pPr>
              <w:numPr>
                <w:ilvl w:val="0"/>
                <w:numId w:val="0"/>
              </w:numPr>
              <w:ind w:leftChars="0"/>
              <w:rPr>
                <w:rFonts w:hint="eastAsia" w:ascii="FangSong_GB2312" w:hAnsi="FangSong_GB2312" w:eastAsia="FangSong_GB2312"/>
                <w:sz w:val="24"/>
                <w:lang w:eastAsia="zh-CN"/>
              </w:rPr>
            </w:pPr>
            <w:r>
              <w:rPr>
                <w:rFonts w:hint="eastAsia" w:ascii="FangSong_GB2312" w:hAnsi="FangSong_GB2312" w:eastAsia="FangSong_GB2312"/>
                <w:sz w:val="24"/>
                <w:lang w:eastAsia="zh-CN"/>
              </w:rPr>
              <w:t>市交通运输局</w:t>
            </w:r>
          </w:p>
        </w:tc>
        <w:tc>
          <w:tcPr>
            <w:tcW w:w="1811" w:type="dxa"/>
            <w:tcBorders>
              <w:tl2br w:val="nil"/>
              <w:tr2bl w:val="nil"/>
            </w:tcBorders>
            <w:vAlign w:val="top"/>
          </w:tcPr>
          <w:p>
            <w:pPr>
              <w:jc w:val="both"/>
              <w:rPr>
                <w:rFonts w:hint="eastAsia" w:ascii="FangSong_GB2312" w:hAnsi="FangSong_GB2312" w:eastAsia="FangSong_GB2312"/>
                <w:sz w:val="24"/>
              </w:rPr>
            </w:pPr>
            <w:r>
              <w:rPr>
                <w:rFonts w:hint="eastAsia" w:ascii="FangSong_GB2312" w:hAnsi="FangSong_GB2312" w:eastAsia="FangSong_GB2312"/>
                <w:sz w:val="24"/>
              </w:rPr>
              <w:t>深交101表</w:t>
            </w:r>
          </w:p>
        </w:tc>
        <w:tc>
          <w:tcPr>
            <w:tcW w:w="2524" w:type="dxa"/>
            <w:tcBorders>
              <w:tl2br w:val="nil"/>
              <w:tr2bl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深统法字〔2019〕</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号</w:t>
            </w:r>
          </w:p>
        </w:tc>
        <w:tc>
          <w:tcPr>
            <w:tcW w:w="1477" w:type="dxa"/>
            <w:tcBorders>
              <w:tl2br w:val="nil"/>
              <w:tr2bl w:val="nil"/>
            </w:tcBorders>
            <w:vAlign w:val="center"/>
          </w:tcPr>
          <w:p>
            <w:pPr>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批准时间： 2019年1</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eastAsia="zh-CN"/>
              </w:rPr>
              <w:t>月</w:t>
            </w:r>
            <w:r>
              <w:rPr>
                <w:rFonts w:hint="eastAsia" w:ascii="仿宋_GB2312" w:hAnsi="仿宋_GB2312" w:eastAsia="仿宋_GB2312" w:cs="仿宋_GB2312"/>
                <w:kern w:val="0"/>
                <w:sz w:val="24"/>
                <w:lang w:val="en-US" w:eastAsia="zh-CN"/>
              </w:rPr>
              <w:t>14</w:t>
            </w:r>
            <w:r>
              <w:rPr>
                <w:rFonts w:hint="eastAsia" w:ascii="仿宋_GB2312" w:hAnsi="仿宋_GB2312" w:eastAsia="仿宋_GB2312" w:cs="仿宋_GB2312"/>
                <w:kern w:val="0"/>
                <w:sz w:val="24"/>
                <w:lang w:eastAsia="zh-CN"/>
              </w:rPr>
              <w:t>日，</w:t>
            </w:r>
            <w:r>
              <w:rPr>
                <w:rFonts w:hint="eastAsia" w:ascii="仿宋_GB2312" w:hAnsi="仿宋_GB2312" w:eastAsia="仿宋_GB2312" w:cs="仿宋_GB2312"/>
                <w:kern w:val="0"/>
                <w:sz w:val="24"/>
              </w:rPr>
              <w:t>有效期至202</w:t>
            </w:r>
            <w:r>
              <w:rPr>
                <w:rFonts w:hint="eastAsia" w:ascii="仿宋_GB2312" w:hAnsi="仿宋_GB2312" w:eastAsia="仿宋_GB2312" w:cs="仿宋_GB2312"/>
                <w:kern w:val="0"/>
                <w:sz w:val="24"/>
                <w:lang w:val="en-US" w:eastAsia="zh-CN"/>
              </w:rPr>
              <w:t>0</w:t>
            </w:r>
            <w:r>
              <w:rPr>
                <w:rFonts w:hint="eastAsia" w:ascii="仿宋_GB2312" w:hAnsi="仿宋_GB2312" w:eastAsia="仿宋_GB2312" w:cs="仿宋_GB2312"/>
                <w:kern w:val="0"/>
                <w:sz w:val="24"/>
              </w:rPr>
              <w:t>年1月31日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l2br w:val="nil"/>
              <w:tr2bl w:val="nil"/>
            </w:tcBorders>
            <w:vAlign w:val="center"/>
          </w:tcPr>
          <w:p>
            <w:pPr>
              <w:jc w:val="center"/>
              <w:rPr>
                <w:rFonts w:hint="default" w:ascii="Times New Roman" w:hAnsi="Times New Roman" w:eastAsia="宋体" w:cs="Times New Roman"/>
                <w:kern w:val="0"/>
                <w:sz w:val="28"/>
                <w:szCs w:val="36"/>
                <w:lang w:val="en-US" w:eastAsia="zh-CN"/>
              </w:rPr>
            </w:pPr>
            <w:r>
              <w:rPr>
                <w:rFonts w:hint="eastAsia" w:ascii="Times New Roman" w:hAnsi="Times New Roman" w:eastAsia="宋体" w:cs="Times New Roman"/>
                <w:kern w:val="0"/>
                <w:sz w:val="28"/>
                <w:szCs w:val="36"/>
                <w:lang w:val="en-US" w:eastAsia="zh-CN"/>
              </w:rPr>
              <w:t>9</w:t>
            </w:r>
          </w:p>
        </w:tc>
        <w:tc>
          <w:tcPr>
            <w:tcW w:w="4856" w:type="dxa"/>
            <w:tcBorders>
              <w:tl2br w:val="nil"/>
              <w:tr2bl w:val="nil"/>
            </w:tcBorders>
            <w:vAlign w:val="center"/>
          </w:tcPr>
          <w:p>
            <w:pPr>
              <w:spacing w:beforeLines="0" w:afterLines="0"/>
              <w:jc w:val="left"/>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深圳电子商务统计调查</w:t>
            </w:r>
          </w:p>
          <w:p>
            <w:pPr>
              <w:spacing w:beforeLines="0" w:afterLines="0"/>
              <w:jc w:val="left"/>
              <w:rPr>
                <w:rFonts w:hint="eastAsia" w:ascii="FangSong_GB2312" w:hAnsi="FangSong_GB2312" w:eastAsia="FangSong_GB2312"/>
                <w:sz w:val="24"/>
                <w:lang w:val="en-US" w:eastAsia="zh-CN"/>
              </w:rPr>
            </w:pPr>
            <w:r>
              <w:rPr>
                <w:rFonts w:hint="eastAsia" w:ascii="FangSong_GB2312" w:hAnsi="FangSong_GB2312" w:eastAsia="FangSong_GB2312"/>
                <w:sz w:val="24"/>
                <w:lang w:val="en-US" w:eastAsia="zh-CN"/>
              </w:rPr>
              <w:t>企业基本情况表（年报)</w:t>
            </w:r>
          </w:p>
          <w:p>
            <w:pPr>
              <w:spacing w:beforeLines="0" w:afterLines="0"/>
              <w:jc w:val="left"/>
              <w:rPr>
                <w:rFonts w:hint="eastAsia" w:ascii="FangSong_GB2312" w:hAnsi="FangSong_GB2312" w:eastAsia="FangSong_GB2312"/>
                <w:sz w:val="24"/>
                <w:lang w:val="en-US" w:eastAsia="zh-CN"/>
              </w:rPr>
            </w:pPr>
            <w:r>
              <w:rPr>
                <w:rFonts w:hint="default" w:ascii="FangSong_GB2312" w:hAnsi="FangSong_GB2312" w:eastAsia="FangSong_GB2312"/>
                <w:sz w:val="24"/>
                <w:lang w:val="en-US" w:eastAsia="zh-CN"/>
              </w:rPr>
              <w:t>电子商务应用情况表（年报</w:t>
            </w:r>
            <w:r>
              <w:rPr>
                <w:rFonts w:hint="eastAsia" w:ascii="FangSong_GB2312" w:hAnsi="FangSong_GB2312" w:eastAsia="FangSong_GB2312"/>
                <w:sz w:val="24"/>
                <w:lang w:val="en-US" w:eastAsia="zh-CN"/>
              </w:rPr>
              <w:t>)</w:t>
            </w:r>
          </w:p>
          <w:p>
            <w:pPr>
              <w:spacing w:beforeLines="0" w:afterLines="0"/>
              <w:jc w:val="left"/>
              <w:rPr>
                <w:rFonts w:hint="eastAsia" w:ascii="FangSong_GB2312" w:hAnsi="FangSong_GB2312" w:eastAsia="FangSong_GB2312"/>
                <w:sz w:val="24"/>
                <w:lang w:val="en-US" w:eastAsia="zh-CN"/>
              </w:rPr>
            </w:pPr>
            <w:r>
              <w:rPr>
                <w:rFonts w:hint="default" w:ascii="FangSong_GB2312" w:hAnsi="FangSong_GB2312" w:eastAsia="FangSong_GB2312"/>
                <w:sz w:val="24"/>
                <w:lang w:val="en-US" w:eastAsia="zh-CN"/>
              </w:rPr>
              <w:t>电子商务经营情况表（年报</w:t>
            </w:r>
            <w:r>
              <w:rPr>
                <w:rFonts w:hint="eastAsia" w:ascii="FangSong_GB2312" w:hAnsi="FangSong_GB2312" w:eastAsia="FangSong_GB2312"/>
                <w:sz w:val="24"/>
                <w:lang w:val="en-US" w:eastAsia="zh-CN"/>
              </w:rPr>
              <w:t>)</w:t>
            </w:r>
          </w:p>
          <w:p>
            <w:pPr>
              <w:spacing w:beforeLines="0" w:afterLines="0"/>
              <w:jc w:val="left"/>
              <w:rPr>
                <w:rFonts w:hint="eastAsia" w:ascii="FangSong_GB2312" w:hAnsi="FangSong_GB2312" w:eastAsia="FangSong_GB2312"/>
                <w:sz w:val="24"/>
                <w:lang w:val="en-US" w:eastAsia="zh-CN"/>
              </w:rPr>
            </w:pPr>
            <w:r>
              <w:rPr>
                <w:rFonts w:hint="default" w:ascii="FangSong_GB2312" w:hAnsi="FangSong_GB2312" w:eastAsia="FangSong_GB2312"/>
                <w:sz w:val="24"/>
                <w:lang w:val="en-US" w:eastAsia="zh-CN"/>
              </w:rPr>
              <w:t>电子商务园区情况表（年报</w:t>
            </w:r>
            <w:r>
              <w:rPr>
                <w:rFonts w:hint="eastAsia" w:ascii="FangSong_GB2312" w:hAnsi="FangSong_GB2312" w:eastAsia="FangSong_GB2312"/>
                <w:sz w:val="24"/>
                <w:lang w:val="en-US" w:eastAsia="zh-CN"/>
              </w:rPr>
              <w:t>)</w:t>
            </w:r>
          </w:p>
          <w:p>
            <w:pPr>
              <w:spacing w:beforeLines="0" w:afterLines="0"/>
              <w:jc w:val="left"/>
              <w:rPr>
                <w:rFonts w:hint="eastAsia" w:ascii="FangSong_GB2312" w:hAnsi="FangSong_GB2312" w:eastAsia="FangSong_GB2312"/>
                <w:sz w:val="24"/>
                <w:lang w:val="en-US" w:eastAsia="zh-CN"/>
              </w:rPr>
            </w:pPr>
            <w:r>
              <w:rPr>
                <w:rFonts w:hint="default" w:ascii="FangSong_GB2312" w:hAnsi="FangSong_GB2312" w:eastAsia="FangSong_GB2312"/>
                <w:sz w:val="24"/>
                <w:lang w:val="en-US" w:eastAsia="zh-CN"/>
              </w:rPr>
              <w:t>海外仓情况表（年报</w:t>
            </w:r>
            <w:r>
              <w:rPr>
                <w:rFonts w:hint="eastAsia" w:ascii="FangSong_GB2312" w:hAnsi="FangSong_GB2312" w:eastAsia="FangSong_GB2312"/>
                <w:sz w:val="24"/>
                <w:lang w:val="en-US" w:eastAsia="zh-CN"/>
              </w:rPr>
              <w:t>)</w:t>
            </w:r>
          </w:p>
          <w:p>
            <w:pPr>
              <w:spacing w:beforeLines="0" w:afterLines="0"/>
              <w:jc w:val="left"/>
              <w:rPr>
                <w:rFonts w:hint="default" w:ascii="仿宋_GB2312" w:hAnsi="仿宋_GB2312" w:eastAsia="仿宋_GB2312" w:cs="仿宋_GB2312"/>
                <w:b/>
                <w:bCs/>
                <w:kern w:val="0"/>
                <w:sz w:val="24"/>
                <w:lang w:val="en-US" w:eastAsia="zh-CN"/>
              </w:rPr>
            </w:pPr>
            <w:r>
              <w:rPr>
                <w:rFonts w:hint="default" w:ascii="FangSong_GB2312" w:hAnsi="FangSong_GB2312" w:eastAsia="FangSong_GB2312"/>
                <w:sz w:val="24"/>
                <w:lang w:val="en-US" w:eastAsia="zh-CN"/>
              </w:rPr>
              <w:t>电子商务经营情况表（月报</w:t>
            </w:r>
            <w:r>
              <w:rPr>
                <w:rFonts w:hint="eastAsia" w:ascii="FangSong_GB2312" w:hAnsi="FangSong_GB2312" w:eastAsia="FangSong_GB2312"/>
                <w:sz w:val="24"/>
                <w:lang w:val="en-US" w:eastAsia="zh-CN"/>
              </w:rPr>
              <w:t>)</w:t>
            </w:r>
          </w:p>
        </w:tc>
        <w:tc>
          <w:tcPr>
            <w:tcW w:w="1980" w:type="dxa"/>
            <w:tcBorders>
              <w:tl2br w:val="nil"/>
              <w:tr2bl w:val="nil"/>
            </w:tcBorders>
            <w:vAlign w:val="center"/>
          </w:tcPr>
          <w:p>
            <w:pPr>
              <w:numPr>
                <w:ilvl w:val="0"/>
                <w:numId w:val="0"/>
              </w:numPr>
              <w:ind w:leftChars="0"/>
              <w:rPr>
                <w:rFonts w:hint="eastAsia" w:ascii="FangSong_GB2312" w:hAnsi="FangSong_GB2312" w:eastAsia="FangSong_GB2312"/>
                <w:sz w:val="24"/>
                <w:lang w:eastAsia="zh-CN"/>
              </w:rPr>
            </w:pPr>
            <w:r>
              <w:rPr>
                <w:rFonts w:hint="eastAsia" w:ascii="FangSong_GB2312" w:hAnsi="FangSong_GB2312" w:eastAsia="FangSong_GB2312"/>
                <w:sz w:val="24"/>
                <w:lang w:eastAsia="zh-CN"/>
              </w:rPr>
              <w:t>深圳市商务局</w:t>
            </w:r>
          </w:p>
        </w:tc>
        <w:tc>
          <w:tcPr>
            <w:tcW w:w="1811" w:type="dxa"/>
            <w:tcBorders>
              <w:tl2br w:val="nil"/>
              <w:tr2bl w:val="nil"/>
            </w:tcBorders>
            <w:vAlign w:val="top"/>
          </w:tcPr>
          <w:p>
            <w:pPr>
              <w:jc w:val="both"/>
              <w:rPr>
                <w:rFonts w:hint="eastAsia" w:ascii="FangSong_GB2312" w:hAnsi="FangSong_GB2312" w:eastAsia="FangSong_GB2312"/>
                <w:sz w:val="24"/>
              </w:rPr>
            </w:pPr>
          </w:p>
          <w:p>
            <w:pPr>
              <w:jc w:val="both"/>
              <w:rPr>
                <w:rFonts w:hint="eastAsia" w:ascii="FangSong_GB2312" w:hAnsi="FangSong_GB2312" w:eastAsia="FangSong_GB2312"/>
                <w:sz w:val="24"/>
              </w:rPr>
            </w:pPr>
            <w:r>
              <w:rPr>
                <w:rFonts w:hint="eastAsia" w:ascii="FangSong_GB2312" w:hAnsi="FangSong_GB2312" w:eastAsia="FangSong_GB2312"/>
                <w:sz w:val="24"/>
              </w:rPr>
              <w:t>深商务101表</w:t>
            </w:r>
          </w:p>
          <w:p>
            <w:pPr>
              <w:jc w:val="both"/>
              <w:rPr>
                <w:rFonts w:hint="eastAsia" w:ascii="FangSong_GB2312" w:hAnsi="FangSong_GB2312" w:eastAsia="FangSong_GB2312"/>
                <w:sz w:val="24"/>
              </w:rPr>
            </w:pPr>
            <w:r>
              <w:rPr>
                <w:rFonts w:hint="eastAsia" w:ascii="FangSong_GB2312" w:hAnsi="FangSong_GB2312" w:eastAsia="FangSong_GB2312"/>
                <w:sz w:val="24"/>
              </w:rPr>
              <w:t>深商务10</w:t>
            </w:r>
            <w:r>
              <w:rPr>
                <w:rFonts w:hint="eastAsia" w:ascii="FangSong_GB2312" w:hAnsi="FangSong_GB2312" w:eastAsia="FangSong_GB2312"/>
                <w:sz w:val="24"/>
                <w:lang w:val="en-US" w:eastAsia="zh-CN"/>
              </w:rPr>
              <w:t>2</w:t>
            </w:r>
            <w:r>
              <w:rPr>
                <w:rFonts w:hint="eastAsia" w:ascii="FangSong_GB2312" w:hAnsi="FangSong_GB2312" w:eastAsia="FangSong_GB2312"/>
                <w:sz w:val="24"/>
              </w:rPr>
              <w:t>表</w:t>
            </w:r>
          </w:p>
          <w:p>
            <w:pPr>
              <w:jc w:val="both"/>
              <w:rPr>
                <w:rFonts w:hint="eastAsia" w:ascii="FangSong_GB2312" w:hAnsi="FangSong_GB2312" w:eastAsia="FangSong_GB2312"/>
                <w:sz w:val="24"/>
              </w:rPr>
            </w:pPr>
            <w:r>
              <w:rPr>
                <w:rFonts w:hint="eastAsia" w:ascii="FangSong_GB2312" w:hAnsi="FangSong_GB2312" w:eastAsia="FangSong_GB2312"/>
                <w:sz w:val="24"/>
              </w:rPr>
              <w:t>深商务10</w:t>
            </w:r>
            <w:r>
              <w:rPr>
                <w:rFonts w:hint="eastAsia" w:ascii="FangSong_GB2312" w:hAnsi="FangSong_GB2312" w:eastAsia="FangSong_GB2312"/>
                <w:sz w:val="24"/>
                <w:lang w:val="en-US" w:eastAsia="zh-CN"/>
              </w:rPr>
              <w:t>3</w:t>
            </w:r>
            <w:r>
              <w:rPr>
                <w:rFonts w:hint="eastAsia" w:ascii="FangSong_GB2312" w:hAnsi="FangSong_GB2312" w:eastAsia="FangSong_GB2312"/>
                <w:sz w:val="24"/>
              </w:rPr>
              <w:t>表</w:t>
            </w:r>
          </w:p>
          <w:p>
            <w:pPr>
              <w:jc w:val="both"/>
              <w:rPr>
                <w:rFonts w:hint="eastAsia" w:ascii="FangSong_GB2312" w:hAnsi="FangSong_GB2312" w:eastAsia="FangSong_GB2312"/>
                <w:sz w:val="24"/>
              </w:rPr>
            </w:pPr>
            <w:r>
              <w:rPr>
                <w:rFonts w:hint="eastAsia" w:ascii="FangSong_GB2312" w:hAnsi="FangSong_GB2312" w:eastAsia="FangSong_GB2312"/>
                <w:sz w:val="24"/>
              </w:rPr>
              <w:t>深商务10</w:t>
            </w:r>
            <w:r>
              <w:rPr>
                <w:rFonts w:hint="eastAsia" w:ascii="FangSong_GB2312" w:hAnsi="FangSong_GB2312" w:eastAsia="FangSong_GB2312"/>
                <w:sz w:val="24"/>
                <w:lang w:val="en-US" w:eastAsia="zh-CN"/>
              </w:rPr>
              <w:t>4</w:t>
            </w:r>
            <w:r>
              <w:rPr>
                <w:rFonts w:hint="eastAsia" w:ascii="FangSong_GB2312" w:hAnsi="FangSong_GB2312" w:eastAsia="FangSong_GB2312"/>
                <w:sz w:val="24"/>
              </w:rPr>
              <w:t>表</w:t>
            </w:r>
          </w:p>
          <w:p>
            <w:pPr>
              <w:jc w:val="both"/>
              <w:rPr>
                <w:rFonts w:hint="eastAsia" w:ascii="FangSong_GB2312" w:hAnsi="FangSong_GB2312" w:eastAsia="FangSong_GB2312"/>
                <w:sz w:val="24"/>
              </w:rPr>
            </w:pPr>
            <w:r>
              <w:rPr>
                <w:rFonts w:hint="eastAsia" w:ascii="FangSong_GB2312" w:hAnsi="FangSong_GB2312" w:eastAsia="FangSong_GB2312"/>
                <w:sz w:val="24"/>
              </w:rPr>
              <w:t>深商务10</w:t>
            </w:r>
            <w:r>
              <w:rPr>
                <w:rFonts w:hint="eastAsia" w:ascii="FangSong_GB2312" w:hAnsi="FangSong_GB2312" w:eastAsia="FangSong_GB2312"/>
                <w:sz w:val="24"/>
                <w:lang w:val="en-US" w:eastAsia="zh-CN"/>
              </w:rPr>
              <w:t>5</w:t>
            </w:r>
            <w:r>
              <w:rPr>
                <w:rFonts w:hint="eastAsia" w:ascii="FangSong_GB2312" w:hAnsi="FangSong_GB2312" w:eastAsia="FangSong_GB2312"/>
                <w:sz w:val="24"/>
              </w:rPr>
              <w:t>表</w:t>
            </w:r>
          </w:p>
          <w:p>
            <w:pPr>
              <w:jc w:val="both"/>
              <w:rPr>
                <w:rFonts w:hint="eastAsia" w:ascii="FangSong_GB2312" w:hAnsi="FangSong_GB2312" w:eastAsia="FangSong_GB2312"/>
                <w:sz w:val="24"/>
              </w:rPr>
            </w:pPr>
            <w:r>
              <w:rPr>
                <w:rFonts w:hint="eastAsia" w:ascii="FangSong_GB2312" w:hAnsi="FangSong_GB2312" w:eastAsia="FangSong_GB2312"/>
                <w:sz w:val="24"/>
              </w:rPr>
              <w:t>深商务10</w:t>
            </w:r>
            <w:r>
              <w:rPr>
                <w:rFonts w:hint="eastAsia" w:ascii="FangSong_GB2312" w:hAnsi="FangSong_GB2312" w:eastAsia="FangSong_GB2312"/>
                <w:sz w:val="24"/>
                <w:lang w:val="en-US" w:eastAsia="zh-CN"/>
              </w:rPr>
              <w:t>6</w:t>
            </w:r>
            <w:r>
              <w:rPr>
                <w:rFonts w:hint="eastAsia" w:ascii="FangSong_GB2312" w:hAnsi="FangSong_GB2312" w:eastAsia="FangSong_GB2312"/>
                <w:sz w:val="24"/>
              </w:rPr>
              <w:t>表</w:t>
            </w:r>
          </w:p>
          <w:p>
            <w:pPr>
              <w:jc w:val="both"/>
              <w:rPr>
                <w:rFonts w:hint="eastAsia" w:ascii="FangSong_GB2312" w:hAnsi="FangSong_GB2312" w:eastAsia="FangSong_GB2312"/>
                <w:sz w:val="24"/>
              </w:rPr>
            </w:pPr>
          </w:p>
        </w:tc>
        <w:tc>
          <w:tcPr>
            <w:tcW w:w="2524" w:type="dxa"/>
            <w:tcBorders>
              <w:tl2br w:val="nil"/>
              <w:tr2bl w:val="nil"/>
            </w:tcBorders>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深统法字〔2019〕9号</w:t>
            </w:r>
          </w:p>
        </w:tc>
        <w:tc>
          <w:tcPr>
            <w:tcW w:w="1477" w:type="dxa"/>
            <w:tcBorders>
              <w:tl2br w:val="nil"/>
              <w:tr2bl w:val="nil"/>
            </w:tcBorders>
            <w:vAlign w:val="center"/>
          </w:tcPr>
          <w:p>
            <w:pPr>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批准时间： 2019年1</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eastAsia="zh-CN"/>
              </w:rPr>
              <w:t>月</w:t>
            </w:r>
            <w:r>
              <w:rPr>
                <w:rFonts w:hint="eastAsia" w:ascii="仿宋_GB2312" w:hAnsi="仿宋_GB2312" w:eastAsia="仿宋_GB2312" w:cs="仿宋_GB2312"/>
                <w:kern w:val="0"/>
                <w:sz w:val="24"/>
                <w:lang w:val="en-US" w:eastAsia="zh-CN"/>
              </w:rPr>
              <w:t>10</w:t>
            </w:r>
            <w:r>
              <w:rPr>
                <w:rFonts w:hint="eastAsia" w:ascii="仿宋_GB2312" w:hAnsi="仿宋_GB2312" w:eastAsia="仿宋_GB2312" w:cs="仿宋_GB2312"/>
                <w:kern w:val="0"/>
                <w:sz w:val="24"/>
                <w:lang w:eastAsia="zh-CN"/>
              </w:rPr>
              <w:t>日，</w:t>
            </w:r>
            <w:r>
              <w:rPr>
                <w:rFonts w:hint="eastAsia" w:ascii="仿宋_GB2312" w:hAnsi="仿宋_GB2312" w:eastAsia="仿宋_GB2312" w:cs="仿宋_GB2312"/>
                <w:kern w:val="0"/>
                <w:sz w:val="24"/>
              </w:rPr>
              <w:t>有效期至202</w:t>
            </w:r>
            <w:r>
              <w:rPr>
                <w:rFonts w:hint="eastAsia" w:ascii="仿宋_GB2312" w:hAnsi="仿宋_GB2312" w:eastAsia="仿宋_GB2312" w:cs="仿宋_GB2312"/>
                <w:kern w:val="0"/>
                <w:sz w:val="24"/>
                <w:lang w:val="en-US" w:eastAsia="zh-CN"/>
              </w:rPr>
              <w:t>0</w:t>
            </w:r>
            <w:r>
              <w:rPr>
                <w:rFonts w:hint="eastAsia" w:ascii="仿宋_GB2312" w:hAnsi="仿宋_GB2312" w:eastAsia="仿宋_GB2312" w:cs="仿宋_GB2312"/>
                <w:kern w:val="0"/>
                <w:sz w:val="24"/>
              </w:rPr>
              <w:t>年1月</w:t>
            </w:r>
            <w:bookmarkStart w:id="0" w:name="_GoBack"/>
            <w:bookmarkEnd w:id="0"/>
            <w:r>
              <w:rPr>
                <w:rFonts w:hint="eastAsia" w:ascii="仿宋_GB2312" w:hAnsi="仿宋_GB2312" w:eastAsia="仿宋_GB2312" w:cs="仿宋_GB2312"/>
                <w:kern w:val="0"/>
                <w:sz w:val="24"/>
              </w:rPr>
              <w:t>31日</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1CF86D"/>
    <w:multiLevelType w:val="singleLevel"/>
    <w:tmpl w:val="E11CF86D"/>
    <w:lvl w:ilvl="0" w:tentative="0">
      <w:start w:val="1"/>
      <w:numFmt w:val="chineseCounting"/>
      <w:suff w:val="nothing"/>
      <w:lvlText w:val="（%1）"/>
      <w:lvlJc w:val="left"/>
      <w:rPr>
        <w:rFonts w:hint="eastAsia"/>
      </w:rPr>
    </w:lvl>
  </w:abstractNum>
  <w:abstractNum w:abstractNumId="1">
    <w:nsid w:val="1C3F94C7"/>
    <w:multiLevelType w:val="singleLevel"/>
    <w:tmpl w:val="1C3F94C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7B3F"/>
    <w:rsid w:val="003353B4"/>
    <w:rsid w:val="0034674E"/>
    <w:rsid w:val="00551B29"/>
    <w:rsid w:val="006B6AA4"/>
    <w:rsid w:val="00840F86"/>
    <w:rsid w:val="009B11DF"/>
    <w:rsid w:val="00A7264C"/>
    <w:rsid w:val="00B57A11"/>
    <w:rsid w:val="00B929F1"/>
    <w:rsid w:val="00F6656E"/>
    <w:rsid w:val="00F831D6"/>
    <w:rsid w:val="02E26951"/>
    <w:rsid w:val="0C573252"/>
    <w:rsid w:val="193C51D0"/>
    <w:rsid w:val="5E54658A"/>
    <w:rsid w:val="6E1838B6"/>
    <w:rsid w:val="738E0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character" w:customStyle="1" w:styleId="9">
    <w:name w:val="fontstyle01"/>
    <w:basedOn w:val="4"/>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155</Words>
  <Characters>884</Characters>
  <Lines>7</Lines>
  <Paragraphs>2</Paragraphs>
  <TotalTime>1</TotalTime>
  <ScaleCrop>false</ScaleCrop>
  <LinksUpToDate>false</LinksUpToDate>
  <CharactersWithSpaces>1037</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2019-01-14T01:34:00Z</dcterms:created>
  <dc:creator>江瑾</dc:creator>
  <cp:lastModifiedBy>江瑾</cp:lastModifiedBy>
  <dcterms:modified xsi:type="dcterms:W3CDTF">2020-08-17T01:38:18Z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